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AA3" w:rsidRDefault="00D31AA3" w:rsidP="00D31AA3">
      <w:pPr>
        <w:jc w:val="center"/>
        <w:rPr>
          <w:rFonts w:ascii="宋体" w:hAnsi="宋体"/>
          <w:b/>
          <w:sz w:val="30"/>
          <w:szCs w:val="30"/>
        </w:rPr>
      </w:pPr>
      <w:r w:rsidRPr="00486155">
        <w:rPr>
          <w:rFonts w:ascii="宋体" w:hAnsi="宋体" w:hint="eastAsia"/>
          <w:b/>
          <w:sz w:val="30"/>
          <w:szCs w:val="30"/>
        </w:rPr>
        <w:t>低功耗数字多功能表</w:t>
      </w:r>
      <w:r>
        <w:rPr>
          <w:rFonts w:ascii="宋体" w:hAnsi="宋体" w:hint="eastAsia"/>
          <w:b/>
          <w:sz w:val="30"/>
          <w:szCs w:val="30"/>
        </w:rPr>
        <w:t>的设计制作</w:t>
      </w:r>
      <w:r>
        <w:rPr>
          <w:rFonts w:ascii="宋体" w:hAnsi="宋体" w:hint="eastAsia"/>
          <w:b/>
          <w:sz w:val="36"/>
          <w:szCs w:val="36"/>
        </w:rPr>
        <w:t>（A题）</w:t>
      </w:r>
    </w:p>
    <w:p w:rsidR="00D31AA3" w:rsidRPr="00486155" w:rsidRDefault="00D31AA3" w:rsidP="00D31AA3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【本科】</w:t>
      </w:r>
    </w:p>
    <w:p w:rsidR="00D31AA3" w:rsidRPr="00486155" w:rsidRDefault="00D31AA3" w:rsidP="00D31AA3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</w:t>
      </w:r>
      <w:r w:rsidRPr="00486155">
        <w:rPr>
          <w:rFonts w:ascii="宋体" w:hAnsi="宋体" w:hint="eastAsia"/>
          <w:b/>
          <w:sz w:val="28"/>
          <w:szCs w:val="28"/>
        </w:rPr>
        <w:t>任务</w:t>
      </w:r>
    </w:p>
    <w:p w:rsidR="00D31AA3" w:rsidRPr="00BF0373" w:rsidRDefault="00D31AA3" w:rsidP="00D31AA3">
      <w:pPr>
        <w:ind w:leftChars="171" w:left="359" w:firstLineChars="150" w:firstLine="360"/>
        <w:rPr>
          <w:sz w:val="24"/>
        </w:rPr>
      </w:pPr>
      <w:r w:rsidRPr="00BF0373">
        <w:rPr>
          <w:rFonts w:hint="eastAsia"/>
          <w:sz w:val="24"/>
        </w:rPr>
        <w:t>设计并制作一款多功能数字测量仪表，其示意图如图</w:t>
      </w:r>
      <w:r w:rsidRPr="00BF0373">
        <w:rPr>
          <w:rFonts w:hint="eastAsia"/>
          <w:sz w:val="24"/>
        </w:rPr>
        <w:t>1</w:t>
      </w:r>
      <w:r w:rsidRPr="00BF0373">
        <w:rPr>
          <w:rFonts w:hint="eastAsia"/>
          <w:sz w:val="24"/>
        </w:rPr>
        <w:t>所示。</w:t>
      </w:r>
    </w:p>
    <w:p w:rsidR="00D31AA3" w:rsidRDefault="00D31AA3" w:rsidP="00D31AA3">
      <w:pPr>
        <w:ind w:leftChars="171" w:left="359" w:firstLineChars="150" w:firstLine="360"/>
        <w:rPr>
          <w:sz w:val="24"/>
        </w:rPr>
      </w:pPr>
    </w:p>
    <w:p w:rsidR="00D31AA3" w:rsidRDefault="00D31AA3" w:rsidP="00D31AA3">
      <w:pPr>
        <w:ind w:leftChars="171" w:left="359" w:firstLineChars="150" w:firstLine="315"/>
        <w:jc w:val="center"/>
      </w:pPr>
      <w:r>
        <w:object w:dxaOrig="5233" w:dyaOrig="37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.6pt;height:261.6pt" o:ole="">
            <v:imagedata r:id="rId7" o:title=""/>
          </v:shape>
          <o:OLEObject Type="Embed" ProgID="Visio.Drawing.11" ShapeID="_x0000_i1025" DrawAspect="Content" ObjectID="_1529697521" r:id="rId8"/>
        </w:object>
      </w:r>
    </w:p>
    <w:p w:rsidR="00D31AA3" w:rsidRDefault="00D31AA3" w:rsidP="00D31AA3">
      <w:pPr>
        <w:ind w:leftChars="171" w:left="359" w:firstLineChars="150" w:firstLine="315"/>
        <w:jc w:val="center"/>
        <w:rPr>
          <w:szCs w:val="21"/>
        </w:rPr>
      </w:pPr>
      <w:r>
        <w:rPr>
          <w:rFonts w:hint="eastAsia"/>
          <w:szCs w:val="21"/>
        </w:rPr>
        <w:t>图</w:t>
      </w:r>
      <w:r>
        <w:rPr>
          <w:rFonts w:hint="eastAsia"/>
          <w:szCs w:val="21"/>
        </w:rPr>
        <w:t xml:space="preserve">1  </w:t>
      </w:r>
      <w:r>
        <w:rPr>
          <w:rFonts w:hint="eastAsia"/>
          <w:szCs w:val="21"/>
        </w:rPr>
        <w:t>低功耗数字多功能表系统示意图</w:t>
      </w:r>
    </w:p>
    <w:p w:rsidR="00D31AA3" w:rsidRDefault="00D31AA3" w:rsidP="00D31AA3">
      <w:pPr>
        <w:rPr>
          <w:szCs w:val="21"/>
        </w:rPr>
      </w:pPr>
    </w:p>
    <w:p w:rsidR="00D31AA3" w:rsidRDefault="00D31AA3" w:rsidP="00D31AA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二、要求</w:t>
      </w:r>
    </w:p>
    <w:p w:rsidR="00D31AA3" w:rsidRDefault="00D31AA3" w:rsidP="00D31AA3">
      <w:pPr>
        <w:rPr>
          <w:b/>
          <w:sz w:val="24"/>
        </w:rPr>
      </w:pPr>
      <w:r>
        <w:rPr>
          <w:rFonts w:hint="eastAsia"/>
          <w:b/>
          <w:sz w:val="24"/>
        </w:rPr>
        <w:t xml:space="preserve">1. </w:t>
      </w:r>
      <w:r>
        <w:rPr>
          <w:rFonts w:hint="eastAsia"/>
          <w:b/>
          <w:sz w:val="24"/>
        </w:rPr>
        <w:t>基本要求</w:t>
      </w:r>
    </w:p>
    <w:p w:rsidR="00D31AA3" w:rsidRDefault="00D31AA3" w:rsidP="00D31AA3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）采用</w:t>
      </w:r>
      <w:r>
        <w:rPr>
          <w:rFonts w:hint="eastAsia"/>
          <w:sz w:val="24"/>
        </w:rPr>
        <w:t>9V</w:t>
      </w:r>
      <w:r>
        <w:rPr>
          <w:rFonts w:hint="eastAsia"/>
          <w:sz w:val="24"/>
        </w:rPr>
        <w:t>方电池供电。自行设计保证该仪表正常工作的低功耗供电电</w:t>
      </w:r>
    </w:p>
    <w:p w:rsidR="00D31AA3" w:rsidRDefault="00D31AA3" w:rsidP="00D31AA3">
      <w:pPr>
        <w:ind w:firstLineChars="250" w:firstLine="600"/>
        <w:rPr>
          <w:sz w:val="24"/>
        </w:rPr>
      </w:pPr>
      <w:r>
        <w:rPr>
          <w:rFonts w:hint="eastAsia"/>
          <w:sz w:val="24"/>
        </w:rPr>
        <w:t>源系统。</w:t>
      </w:r>
    </w:p>
    <w:p w:rsidR="00D31AA3" w:rsidRDefault="00D31AA3" w:rsidP="00D31AA3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）三位半数字显示，最大读数</w:t>
      </w:r>
      <w:r>
        <w:rPr>
          <w:rFonts w:hint="eastAsia"/>
          <w:sz w:val="24"/>
        </w:rPr>
        <w:t>1999</w:t>
      </w:r>
      <w:r>
        <w:rPr>
          <w:rFonts w:hint="eastAsia"/>
          <w:sz w:val="24"/>
        </w:rPr>
        <w:t>。</w:t>
      </w:r>
    </w:p>
    <w:p w:rsidR="00D31AA3" w:rsidRDefault="00D31AA3" w:rsidP="00D31AA3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）测量直流电压量程：</w:t>
      </w:r>
      <w:r>
        <w:rPr>
          <w:rFonts w:hint="eastAsia"/>
          <w:sz w:val="24"/>
        </w:rPr>
        <w:t>0.2V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2V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20V</w:t>
      </w:r>
      <w:r>
        <w:rPr>
          <w:rFonts w:hint="eastAsia"/>
          <w:sz w:val="24"/>
        </w:rPr>
        <w:t>；精度±</w:t>
      </w:r>
      <w:r>
        <w:rPr>
          <w:rFonts w:hint="eastAsia"/>
          <w:sz w:val="24"/>
        </w:rPr>
        <w:t>(1%+2</w:t>
      </w:r>
      <w:r>
        <w:rPr>
          <w:rFonts w:hint="eastAsia"/>
          <w:sz w:val="24"/>
        </w:rPr>
        <w:t>个字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；输入阻抗：</w:t>
      </w:r>
    </w:p>
    <w:p w:rsidR="00D31AA3" w:rsidRDefault="00D31AA3" w:rsidP="00D31AA3">
      <w:pPr>
        <w:ind w:firstLineChars="250" w:firstLine="600"/>
        <w:rPr>
          <w:sz w:val="24"/>
        </w:rPr>
      </w:pPr>
      <w:r>
        <w:rPr>
          <w:rFonts w:hint="eastAsia"/>
          <w:sz w:val="24"/>
        </w:rPr>
        <w:t>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m"/>
        </w:smartTagPr>
        <w:r>
          <w:rPr>
            <w:rFonts w:hint="eastAsia"/>
            <w:sz w:val="24"/>
          </w:rPr>
          <w:t>10M</w:t>
        </w:r>
      </w:smartTag>
      <w:r>
        <w:rPr>
          <w:rFonts w:hint="eastAsia"/>
          <w:sz w:val="24"/>
        </w:rPr>
        <w:t>Ω。</w:t>
      </w:r>
    </w:p>
    <w:p w:rsidR="00D31AA3" w:rsidRDefault="00D31AA3" w:rsidP="00D31AA3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）测量交流电压量程：</w:t>
      </w:r>
      <w:r>
        <w:rPr>
          <w:rFonts w:hint="eastAsia"/>
          <w:sz w:val="24"/>
        </w:rPr>
        <w:t>0.2V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2V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20V</w:t>
      </w:r>
      <w:r>
        <w:rPr>
          <w:rFonts w:hint="eastAsia"/>
          <w:sz w:val="24"/>
        </w:rPr>
        <w:t>；精度±</w:t>
      </w:r>
      <w:r>
        <w:rPr>
          <w:rFonts w:hint="eastAsia"/>
          <w:sz w:val="24"/>
        </w:rPr>
        <w:t>(1.5%+5</w:t>
      </w:r>
      <w:r>
        <w:rPr>
          <w:rFonts w:hint="eastAsia"/>
          <w:sz w:val="24"/>
        </w:rPr>
        <w:t>个字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；频率范</w:t>
      </w:r>
    </w:p>
    <w:p w:rsidR="00D31AA3" w:rsidRDefault="00D31AA3" w:rsidP="00D31AA3">
      <w:pPr>
        <w:ind w:firstLineChars="250" w:firstLine="600"/>
        <w:rPr>
          <w:sz w:val="24"/>
        </w:rPr>
      </w:pPr>
      <w:r>
        <w:rPr>
          <w:rFonts w:hint="eastAsia"/>
          <w:sz w:val="24"/>
        </w:rPr>
        <w:t>围：</w:t>
      </w:r>
      <w:r>
        <w:rPr>
          <w:rFonts w:hint="eastAsia"/>
          <w:sz w:val="24"/>
        </w:rPr>
        <w:t>40Hz~400Hz</w:t>
      </w:r>
      <w:r>
        <w:rPr>
          <w:rFonts w:hint="eastAsia"/>
          <w:sz w:val="24"/>
        </w:rPr>
        <w:t>；输入阻抗：≥</w:t>
      </w:r>
      <w:smartTag w:uri="urn:schemas-microsoft-com:office:smarttags" w:element="chmetcnv">
        <w:smartTagPr>
          <w:attr w:name="UnitName" w:val="m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 w:val="24"/>
          </w:rPr>
          <w:t>10M</w:t>
        </w:r>
      </w:smartTag>
      <w:r>
        <w:rPr>
          <w:rFonts w:hint="eastAsia"/>
          <w:sz w:val="24"/>
        </w:rPr>
        <w:t>Ω。</w:t>
      </w:r>
    </w:p>
    <w:p w:rsidR="00D31AA3" w:rsidRDefault="00D31AA3" w:rsidP="00D31AA3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）测量电阻量程：</w:t>
      </w:r>
      <w:r>
        <w:rPr>
          <w:rFonts w:hint="eastAsia"/>
          <w:sz w:val="24"/>
        </w:rPr>
        <w:t>200</w:t>
      </w:r>
      <w:r>
        <w:rPr>
          <w:rFonts w:hint="eastAsia"/>
          <w:sz w:val="24"/>
        </w:rPr>
        <w:t>Ω、</w:t>
      </w:r>
      <w:r>
        <w:rPr>
          <w:rFonts w:hint="eastAsia"/>
          <w:sz w:val="24"/>
        </w:rPr>
        <w:t>2k</w:t>
      </w:r>
      <w:r>
        <w:rPr>
          <w:rFonts w:hint="eastAsia"/>
          <w:sz w:val="24"/>
        </w:rPr>
        <w:t>Ω、</w:t>
      </w:r>
      <w:r>
        <w:rPr>
          <w:rFonts w:hint="eastAsia"/>
          <w:sz w:val="24"/>
        </w:rPr>
        <w:t>20k</w:t>
      </w:r>
      <w:r>
        <w:rPr>
          <w:rFonts w:hint="eastAsia"/>
          <w:sz w:val="24"/>
        </w:rPr>
        <w:t>Ω；精度±</w:t>
      </w:r>
      <w:r>
        <w:rPr>
          <w:rFonts w:hint="eastAsia"/>
          <w:sz w:val="24"/>
        </w:rPr>
        <w:t>(1%+5</w:t>
      </w:r>
      <w:r>
        <w:rPr>
          <w:rFonts w:hint="eastAsia"/>
          <w:sz w:val="24"/>
        </w:rPr>
        <w:t>个字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。</w:t>
      </w:r>
    </w:p>
    <w:p w:rsidR="00D31AA3" w:rsidRDefault="00D31AA3" w:rsidP="00D31AA3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）测量电容量程：</w:t>
      </w:r>
      <w:r>
        <w:rPr>
          <w:rFonts w:hint="eastAsia"/>
          <w:sz w:val="24"/>
        </w:rPr>
        <w:t>100nF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100uF</w:t>
      </w:r>
      <w:r>
        <w:rPr>
          <w:rFonts w:hint="eastAsia"/>
          <w:sz w:val="24"/>
        </w:rPr>
        <w:t>；精度±</w:t>
      </w:r>
      <w:r>
        <w:rPr>
          <w:rFonts w:hint="eastAsia"/>
          <w:sz w:val="24"/>
        </w:rPr>
        <w:t>(5%+10</w:t>
      </w:r>
      <w:r>
        <w:rPr>
          <w:rFonts w:hint="eastAsia"/>
          <w:sz w:val="24"/>
        </w:rPr>
        <w:t>个字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。</w:t>
      </w:r>
    </w:p>
    <w:p w:rsidR="00D31AA3" w:rsidRDefault="00D31AA3" w:rsidP="00D31AA3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）晶体三极管</w:t>
      </w:r>
      <w:r>
        <w:rPr>
          <w:rFonts w:hint="eastAsia"/>
          <w:i/>
          <w:sz w:val="24"/>
        </w:rPr>
        <w:t>β</w:t>
      </w:r>
      <w:r>
        <w:rPr>
          <w:rFonts w:hint="eastAsia"/>
          <w:sz w:val="24"/>
        </w:rPr>
        <w:t>参数测试：测量类型</w:t>
      </w:r>
      <w:r>
        <w:rPr>
          <w:rFonts w:hint="eastAsia"/>
          <w:sz w:val="24"/>
        </w:rPr>
        <w:t xml:space="preserve"> NPN</w:t>
      </w:r>
      <w:r>
        <w:rPr>
          <w:rFonts w:hint="eastAsia"/>
          <w:sz w:val="24"/>
        </w:rPr>
        <w:t>或</w:t>
      </w:r>
      <w:r>
        <w:rPr>
          <w:rFonts w:hint="eastAsia"/>
          <w:sz w:val="24"/>
        </w:rPr>
        <w:t>PNP</w:t>
      </w:r>
      <w:r>
        <w:rPr>
          <w:rFonts w:hint="eastAsia"/>
          <w:sz w:val="24"/>
        </w:rPr>
        <w:t>，显示范围</w:t>
      </w:r>
      <w:r>
        <w:rPr>
          <w:rFonts w:hint="eastAsia"/>
          <w:sz w:val="24"/>
        </w:rPr>
        <w:t>0~1000</w:t>
      </w:r>
      <w:r>
        <w:rPr>
          <w:rFonts w:hint="eastAsia"/>
          <w:sz w:val="24"/>
        </w:rPr>
        <w:t>，</w:t>
      </w:r>
    </w:p>
    <w:p w:rsidR="00D31AA3" w:rsidRDefault="00D31AA3" w:rsidP="00D31AA3">
      <w:pPr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精度±</w:t>
      </w:r>
      <w:r>
        <w:rPr>
          <w:rFonts w:hint="eastAsia"/>
          <w:sz w:val="24"/>
        </w:rPr>
        <w:t>(2%+2</w:t>
      </w:r>
      <w:r>
        <w:rPr>
          <w:rFonts w:hint="eastAsia"/>
          <w:sz w:val="24"/>
        </w:rPr>
        <w:t>个字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；测试条件：基极电流约</w:t>
      </w:r>
      <w:r>
        <w:rPr>
          <w:rFonts w:hint="eastAsia"/>
          <w:sz w:val="24"/>
        </w:rPr>
        <w:t>10uA</w:t>
      </w:r>
      <w:r>
        <w:rPr>
          <w:rFonts w:hint="eastAsia"/>
          <w:sz w:val="24"/>
        </w:rPr>
        <w:t>，</w:t>
      </w:r>
      <w:r>
        <w:rPr>
          <w:rFonts w:hint="eastAsia"/>
          <w:i/>
          <w:sz w:val="24"/>
        </w:rPr>
        <w:t>V</w:t>
      </w:r>
      <w:r>
        <w:rPr>
          <w:rFonts w:hint="eastAsia"/>
          <w:sz w:val="24"/>
          <w:vertAlign w:val="subscript"/>
        </w:rPr>
        <w:t>CE</w:t>
      </w:r>
      <w:r>
        <w:rPr>
          <w:rFonts w:hint="eastAsia"/>
          <w:sz w:val="24"/>
        </w:rPr>
        <w:t>约</w:t>
      </w:r>
      <w:r>
        <w:rPr>
          <w:rFonts w:hint="eastAsia"/>
          <w:sz w:val="24"/>
        </w:rPr>
        <w:t>3V</w:t>
      </w:r>
      <w:r>
        <w:rPr>
          <w:rFonts w:hint="eastAsia"/>
          <w:sz w:val="24"/>
        </w:rPr>
        <w:t>。</w:t>
      </w:r>
    </w:p>
    <w:p w:rsidR="00D31AA3" w:rsidRDefault="00D31AA3" w:rsidP="00D31AA3">
      <w:pPr>
        <w:rPr>
          <w:sz w:val="24"/>
        </w:rPr>
      </w:pPr>
    </w:p>
    <w:p w:rsidR="00D31AA3" w:rsidRDefault="00D31AA3" w:rsidP="00D31AA3">
      <w:pPr>
        <w:rPr>
          <w:b/>
          <w:sz w:val="24"/>
        </w:rPr>
      </w:pPr>
      <w:r>
        <w:rPr>
          <w:rFonts w:hint="eastAsia"/>
          <w:b/>
          <w:sz w:val="24"/>
        </w:rPr>
        <w:t xml:space="preserve">2. </w:t>
      </w:r>
      <w:r>
        <w:rPr>
          <w:rFonts w:hint="eastAsia"/>
          <w:b/>
          <w:sz w:val="24"/>
        </w:rPr>
        <w:t>发挥部分</w:t>
      </w:r>
    </w:p>
    <w:p w:rsidR="00D31AA3" w:rsidRDefault="00D31AA3" w:rsidP="00D31AA3">
      <w:pPr>
        <w:rPr>
          <w:sz w:val="24"/>
        </w:rPr>
      </w:pPr>
      <w:r w:rsidRPr="00BC48C1"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）增加“自动关机”功能，即在测量模式下，若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分钟内无任何按键按下，</w:t>
      </w:r>
    </w:p>
    <w:p w:rsidR="00D31AA3" w:rsidRDefault="00D31AA3" w:rsidP="00D31AA3">
      <w:pPr>
        <w:ind w:firstLineChars="250" w:firstLine="600"/>
        <w:rPr>
          <w:sz w:val="24"/>
        </w:rPr>
      </w:pPr>
      <w:r>
        <w:rPr>
          <w:rFonts w:hint="eastAsia"/>
          <w:sz w:val="24"/>
        </w:rPr>
        <w:lastRenderedPageBreak/>
        <w:t>仪表将自动关闭供电电源并进入低功耗状态；再按下任意键，仪表将自动</w:t>
      </w:r>
    </w:p>
    <w:p w:rsidR="00D31AA3" w:rsidRPr="00BC48C1" w:rsidRDefault="00D31AA3" w:rsidP="00D31AA3">
      <w:pPr>
        <w:ind w:firstLineChars="250" w:firstLine="600"/>
        <w:rPr>
          <w:sz w:val="24"/>
        </w:rPr>
      </w:pPr>
      <w:r>
        <w:rPr>
          <w:rFonts w:hint="eastAsia"/>
          <w:sz w:val="24"/>
        </w:rPr>
        <w:t>返回“自动关机”前的状态。</w:t>
      </w:r>
    </w:p>
    <w:p w:rsidR="00D31AA3" w:rsidRDefault="00D31AA3" w:rsidP="00D31AA3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）增加正弦波信号源功能：要求输出正弦波信号的频率为</w:t>
      </w:r>
      <w:r>
        <w:rPr>
          <w:rFonts w:hint="eastAsia"/>
          <w:sz w:val="24"/>
        </w:rPr>
        <w:t>10Hz~100kHz</w:t>
      </w:r>
      <w:r>
        <w:rPr>
          <w:rFonts w:hint="eastAsia"/>
          <w:sz w:val="24"/>
        </w:rPr>
        <w:t>，且</w:t>
      </w:r>
    </w:p>
    <w:p w:rsidR="00D31AA3" w:rsidRDefault="00D31AA3" w:rsidP="00D31AA3">
      <w:pPr>
        <w:ind w:firstLineChars="250" w:firstLine="600"/>
        <w:rPr>
          <w:sz w:val="24"/>
        </w:rPr>
      </w:pPr>
      <w:r>
        <w:rPr>
          <w:rFonts w:hint="eastAsia"/>
          <w:sz w:val="24"/>
        </w:rPr>
        <w:t>可调；非线性失真≤</w:t>
      </w:r>
      <w:r>
        <w:rPr>
          <w:rFonts w:hint="eastAsia"/>
          <w:sz w:val="24"/>
        </w:rPr>
        <w:t>3%</w:t>
      </w:r>
      <w:r>
        <w:rPr>
          <w:rFonts w:hint="eastAsia"/>
          <w:sz w:val="24"/>
        </w:rPr>
        <w:t>。</w:t>
      </w:r>
    </w:p>
    <w:p w:rsidR="00D31AA3" w:rsidRDefault="00D31AA3" w:rsidP="00D31AA3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）要求在负载为</w:t>
      </w:r>
      <w:r>
        <w:rPr>
          <w:rFonts w:hint="eastAsia"/>
          <w:sz w:val="24"/>
        </w:rPr>
        <w:t>600</w:t>
      </w:r>
      <w:r>
        <w:rPr>
          <w:rFonts w:hint="eastAsia"/>
          <w:sz w:val="24"/>
        </w:rPr>
        <w:t>Ω时，输出正弦波的最大值（有效值）≥</w:t>
      </w:r>
      <w:r>
        <w:rPr>
          <w:rFonts w:hint="eastAsia"/>
          <w:sz w:val="24"/>
        </w:rPr>
        <w:t>5V</w:t>
      </w:r>
      <w:r>
        <w:rPr>
          <w:rFonts w:hint="eastAsia"/>
          <w:sz w:val="24"/>
        </w:rPr>
        <w:t>；输出正弦</w:t>
      </w:r>
    </w:p>
    <w:p w:rsidR="00D31AA3" w:rsidRDefault="00D31AA3" w:rsidP="00D31AA3">
      <w:pPr>
        <w:ind w:firstLineChars="250" w:firstLine="600"/>
        <w:rPr>
          <w:sz w:val="24"/>
        </w:rPr>
      </w:pPr>
      <w:r>
        <w:rPr>
          <w:rFonts w:hint="eastAsia"/>
          <w:sz w:val="24"/>
        </w:rPr>
        <w:t>波的幅值可调，调节范围</w:t>
      </w:r>
      <w:r>
        <w:rPr>
          <w:rFonts w:hint="eastAsia"/>
          <w:sz w:val="24"/>
        </w:rPr>
        <w:t>100mV~5V</w:t>
      </w:r>
      <w:r>
        <w:rPr>
          <w:rFonts w:hint="eastAsia"/>
          <w:sz w:val="24"/>
        </w:rPr>
        <w:t>。</w:t>
      </w:r>
    </w:p>
    <w:p w:rsidR="00D31AA3" w:rsidRDefault="00D31AA3" w:rsidP="00D31AA3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）其他特色（例如：扩展其他功能、提高测量精度、减少失真等）</w:t>
      </w:r>
    </w:p>
    <w:p w:rsidR="00D31AA3" w:rsidRDefault="00D31AA3" w:rsidP="00D31AA3">
      <w:pPr>
        <w:rPr>
          <w:sz w:val="24"/>
        </w:rPr>
      </w:pPr>
    </w:p>
    <w:p w:rsidR="00D31AA3" w:rsidRDefault="00D31AA3" w:rsidP="00D31AA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三、说明</w:t>
      </w:r>
    </w:p>
    <w:p w:rsidR="00D31AA3" w:rsidRDefault="00D31AA3" w:rsidP="00D31AA3">
      <w:pPr>
        <w:rPr>
          <w:sz w:val="24"/>
        </w:rPr>
      </w:pPr>
      <w:r w:rsidRPr="00316DE5">
        <w:rPr>
          <w:rFonts w:hint="eastAsia"/>
          <w:sz w:val="24"/>
        </w:rPr>
        <w:t>1</w:t>
      </w:r>
      <w:r w:rsidRPr="00316DE5">
        <w:rPr>
          <w:rFonts w:hint="eastAsia"/>
          <w:sz w:val="24"/>
        </w:rPr>
        <w:t>、</w:t>
      </w:r>
      <w:r>
        <w:rPr>
          <w:rFonts w:hint="eastAsia"/>
          <w:sz w:val="24"/>
        </w:rPr>
        <w:t>不允许采用数字万用表专用</w:t>
      </w:r>
      <w:r>
        <w:rPr>
          <w:rFonts w:hint="eastAsia"/>
          <w:sz w:val="24"/>
        </w:rPr>
        <w:t>A/D</w:t>
      </w:r>
      <w:r>
        <w:rPr>
          <w:rFonts w:hint="eastAsia"/>
          <w:sz w:val="24"/>
        </w:rPr>
        <w:t>转换器或成品。</w:t>
      </w:r>
    </w:p>
    <w:p w:rsidR="00D31AA3" w:rsidRPr="0012315F" w:rsidRDefault="00D31AA3" w:rsidP="00D31AA3"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、单片机建议采用</w:t>
      </w:r>
      <w:r>
        <w:rPr>
          <w:rFonts w:hint="eastAsia"/>
          <w:sz w:val="24"/>
        </w:rPr>
        <w:t>MPS430</w:t>
      </w:r>
      <w:r>
        <w:rPr>
          <w:rFonts w:hint="eastAsia"/>
          <w:sz w:val="24"/>
        </w:rPr>
        <w:t>单片机。</w:t>
      </w:r>
    </w:p>
    <w:p w:rsidR="00D31AA3" w:rsidRDefault="00D31AA3" w:rsidP="00D31AA3">
      <w:pPr>
        <w:rPr>
          <w:sz w:val="24"/>
        </w:rPr>
      </w:pPr>
    </w:p>
    <w:p w:rsidR="00D31AA3" w:rsidRPr="007569D3" w:rsidRDefault="00D31AA3" w:rsidP="00D31AA3">
      <w:pPr>
        <w:spacing w:line="300" w:lineRule="auto"/>
        <w:rPr>
          <w:rFonts w:ascii="宋体" w:hAnsi="宋体"/>
          <w:b/>
          <w:sz w:val="24"/>
        </w:rPr>
      </w:pPr>
      <w:r w:rsidRPr="007569D3">
        <w:rPr>
          <w:rFonts w:ascii="宋体" w:hAnsi="宋体" w:hint="eastAsia"/>
          <w:b/>
          <w:sz w:val="28"/>
          <w:szCs w:val="28"/>
        </w:rPr>
        <w:t>四、</w:t>
      </w:r>
      <w:r w:rsidRPr="007569D3">
        <w:rPr>
          <w:rFonts w:ascii="宋体" w:hAnsi="宋体"/>
          <w:b/>
          <w:sz w:val="28"/>
          <w:szCs w:val="28"/>
        </w:rPr>
        <w:t>评分标准</w:t>
      </w:r>
    </w:p>
    <w:tbl>
      <w:tblPr>
        <w:tblStyle w:val="a8"/>
        <w:tblW w:w="8396" w:type="dxa"/>
        <w:jc w:val="center"/>
        <w:tblLook w:val="01E0" w:firstRow="1" w:lastRow="1" w:firstColumn="1" w:lastColumn="1" w:noHBand="0" w:noVBand="0"/>
      </w:tblPr>
      <w:tblGrid>
        <w:gridCol w:w="1225"/>
        <w:gridCol w:w="1520"/>
        <w:gridCol w:w="4808"/>
        <w:gridCol w:w="843"/>
      </w:tblGrid>
      <w:tr w:rsidR="00D31AA3" w:rsidRPr="00FA6DFC" w:rsidTr="00445287">
        <w:trPr>
          <w:trHeight w:val="473"/>
          <w:jc w:val="center"/>
        </w:trPr>
        <w:tc>
          <w:tcPr>
            <w:tcW w:w="1225" w:type="dxa"/>
            <w:vAlign w:val="center"/>
          </w:tcPr>
          <w:p w:rsidR="00D31AA3" w:rsidRPr="00FA6DFC" w:rsidRDefault="00D31AA3" w:rsidP="00445287">
            <w:pPr>
              <w:jc w:val="center"/>
              <w:rPr>
                <w:sz w:val="24"/>
              </w:rPr>
            </w:pPr>
            <w:r w:rsidRPr="00FA6DFC">
              <w:rPr>
                <w:sz w:val="24"/>
              </w:rPr>
              <w:t xml:space="preserve">　</w:t>
            </w:r>
          </w:p>
        </w:tc>
        <w:tc>
          <w:tcPr>
            <w:tcW w:w="1520" w:type="dxa"/>
            <w:vAlign w:val="center"/>
          </w:tcPr>
          <w:p w:rsidR="00D31AA3" w:rsidRPr="00FA6DFC" w:rsidRDefault="00D31AA3" w:rsidP="00445287">
            <w:pPr>
              <w:jc w:val="center"/>
              <w:rPr>
                <w:b/>
                <w:sz w:val="24"/>
              </w:rPr>
            </w:pPr>
            <w:r w:rsidRPr="00FA6DFC">
              <w:rPr>
                <w:b/>
                <w:sz w:val="24"/>
              </w:rPr>
              <w:t>项</w:t>
            </w:r>
            <w:r w:rsidRPr="00FA6DFC">
              <w:rPr>
                <w:b/>
                <w:sz w:val="24"/>
              </w:rPr>
              <w:t xml:space="preserve"> </w:t>
            </w:r>
            <w:r w:rsidRPr="00FA6DFC">
              <w:rPr>
                <w:b/>
                <w:sz w:val="24"/>
              </w:rPr>
              <w:t>目</w:t>
            </w:r>
          </w:p>
        </w:tc>
        <w:tc>
          <w:tcPr>
            <w:tcW w:w="4808" w:type="dxa"/>
            <w:vAlign w:val="center"/>
          </w:tcPr>
          <w:p w:rsidR="00D31AA3" w:rsidRPr="00FA6DFC" w:rsidRDefault="00D31AA3" w:rsidP="00445287">
            <w:pPr>
              <w:jc w:val="center"/>
              <w:rPr>
                <w:sz w:val="24"/>
              </w:rPr>
            </w:pPr>
            <w:r w:rsidRPr="00FA6DFC">
              <w:rPr>
                <w:b/>
                <w:bCs/>
                <w:sz w:val="24"/>
              </w:rPr>
              <w:t>主要内容</w:t>
            </w:r>
          </w:p>
        </w:tc>
        <w:tc>
          <w:tcPr>
            <w:tcW w:w="843" w:type="dxa"/>
            <w:vAlign w:val="center"/>
          </w:tcPr>
          <w:p w:rsidR="00D31AA3" w:rsidRPr="00FA6DFC" w:rsidRDefault="00D31AA3" w:rsidP="00445287">
            <w:pPr>
              <w:jc w:val="center"/>
              <w:rPr>
                <w:b/>
                <w:sz w:val="24"/>
              </w:rPr>
            </w:pPr>
            <w:r w:rsidRPr="00FA6DFC">
              <w:rPr>
                <w:b/>
                <w:sz w:val="24"/>
              </w:rPr>
              <w:t>满</w:t>
            </w:r>
            <w:r w:rsidRPr="00FA6DFC">
              <w:rPr>
                <w:b/>
                <w:sz w:val="24"/>
              </w:rPr>
              <w:t xml:space="preserve"> </w:t>
            </w:r>
            <w:r w:rsidRPr="00FA6DFC">
              <w:rPr>
                <w:b/>
                <w:sz w:val="24"/>
              </w:rPr>
              <w:t>分</w:t>
            </w:r>
          </w:p>
        </w:tc>
      </w:tr>
      <w:tr w:rsidR="00D31AA3" w:rsidRPr="00FA6DFC" w:rsidTr="00445287">
        <w:trPr>
          <w:trHeight w:val="20"/>
          <w:jc w:val="center"/>
        </w:trPr>
        <w:tc>
          <w:tcPr>
            <w:tcW w:w="1225" w:type="dxa"/>
            <w:vMerge w:val="restart"/>
            <w:vAlign w:val="center"/>
          </w:tcPr>
          <w:p w:rsidR="00D31AA3" w:rsidRPr="00FA6DFC" w:rsidRDefault="00D31AA3" w:rsidP="00445287">
            <w:pPr>
              <w:pStyle w:val="content"/>
              <w:snapToGrid w:val="0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FA6DFC">
              <w:rPr>
                <w:rFonts w:ascii="Times New Roman" w:hAnsi="Times New Roman"/>
                <w:b/>
                <w:sz w:val="24"/>
              </w:rPr>
              <w:t>设计</w:t>
            </w:r>
          </w:p>
          <w:p w:rsidR="00D31AA3" w:rsidRPr="00FA6DFC" w:rsidRDefault="00D31AA3" w:rsidP="00445287">
            <w:pPr>
              <w:pStyle w:val="content"/>
              <w:snapToGrid w:val="0"/>
              <w:spacing w:before="0" w:beforeAutospacing="0" w:after="0" w:afterAutospacing="0" w:line="360" w:lineRule="auto"/>
              <w:ind w:firstLine="0"/>
              <w:jc w:val="center"/>
              <w:rPr>
                <w:rStyle w:val="a7"/>
                <w:sz w:val="28"/>
                <w:szCs w:val="28"/>
              </w:rPr>
            </w:pPr>
            <w:r w:rsidRPr="00FA6DFC">
              <w:rPr>
                <w:rFonts w:ascii="Times New Roman" w:hAnsi="Times New Roman"/>
                <w:b/>
                <w:sz w:val="24"/>
              </w:rPr>
              <w:t>报告</w:t>
            </w:r>
          </w:p>
        </w:tc>
        <w:tc>
          <w:tcPr>
            <w:tcW w:w="1520" w:type="dxa"/>
            <w:vAlign w:val="center"/>
          </w:tcPr>
          <w:p w:rsidR="00D31AA3" w:rsidRPr="00FA6DFC" w:rsidRDefault="00D31AA3" w:rsidP="00445287">
            <w:pPr>
              <w:rPr>
                <w:sz w:val="24"/>
              </w:rPr>
            </w:pPr>
            <w:r w:rsidRPr="00FA6DFC">
              <w:rPr>
                <w:sz w:val="24"/>
              </w:rPr>
              <w:t>方案论证</w:t>
            </w:r>
          </w:p>
        </w:tc>
        <w:tc>
          <w:tcPr>
            <w:tcW w:w="4808" w:type="dxa"/>
            <w:vAlign w:val="center"/>
          </w:tcPr>
          <w:p w:rsidR="00D31AA3" w:rsidRDefault="00D31AA3" w:rsidP="004452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比较与选择</w:t>
            </w:r>
          </w:p>
          <w:p w:rsidR="00D31AA3" w:rsidRPr="00FA6DFC" w:rsidRDefault="00D31AA3" w:rsidP="004452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方案描述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31AA3" w:rsidRPr="00FA6DFC" w:rsidRDefault="00D31AA3" w:rsidP="00445287">
            <w:pPr>
              <w:pStyle w:val="content"/>
              <w:ind w:firstLine="0"/>
              <w:jc w:val="center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rFonts w:hint="eastAsia"/>
                <w:b w:val="0"/>
                <w:sz w:val="24"/>
                <w:szCs w:val="24"/>
              </w:rPr>
              <w:t>5</w:t>
            </w:r>
          </w:p>
        </w:tc>
      </w:tr>
      <w:tr w:rsidR="00D31AA3" w:rsidRPr="00FA6DFC" w:rsidTr="00445287">
        <w:trPr>
          <w:trHeight w:val="20"/>
          <w:jc w:val="center"/>
        </w:trPr>
        <w:tc>
          <w:tcPr>
            <w:tcW w:w="1225" w:type="dxa"/>
            <w:vMerge/>
            <w:vAlign w:val="center"/>
          </w:tcPr>
          <w:p w:rsidR="00D31AA3" w:rsidRPr="00FA6DFC" w:rsidRDefault="00D31AA3" w:rsidP="00445287">
            <w:pPr>
              <w:pStyle w:val="content"/>
              <w:snapToGrid w:val="0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D31AA3" w:rsidRPr="00FA6DFC" w:rsidRDefault="00D31AA3" w:rsidP="004452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理论分析与</w:t>
            </w:r>
            <w:r w:rsidRPr="00FA6DFC">
              <w:rPr>
                <w:sz w:val="24"/>
              </w:rPr>
              <w:t>计算</w:t>
            </w:r>
          </w:p>
          <w:p w:rsidR="00D31AA3" w:rsidRPr="00FA6DFC" w:rsidRDefault="00D31AA3" w:rsidP="00445287">
            <w:pPr>
              <w:rPr>
                <w:sz w:val="24"/>
              </w:rPr>
            </w:pPr>
          </w:p>
        </w:tc>
        <w:tc>
          <w:tcPr>
            <w:tcW w:w="4808" w:type="dxa"/>
            <w:vAlign w:val="center"/>
          </w:tcPr>
          <w:p w:rsidR="00D31AA3" w:rsidRDefault="00D31AA3" w:rsidP="004452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直流供电系统</w:t>
            </w:r>
            <w:r>
              <w:rPr>
                <w:rFonts w:hint="eastAsia"/>
                <w:sz w:val="24"/>
              </w:rPr>
              <w:t>DC/DC</w:t>
            </w:r>
            <w:r>
              <w:rPr>
                <w:rFonts w:hint="eastAsia"/>
                <w:sz w:val="24"/>
              </w:rPr>
              <w:t>电路选择与参数计算</w:t>
            </w:r>
          </w:p>
          <w:p w:rsidR="00D31AA3" w:rsidRDefault="00D31AA3" w:rsidP="004452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直流电压测量电路设计</w:t>
            </w:r>
          </w:p>
          <w:p w:rsidR="00D31AA3" w:rsidRDefault="00D31AA3" w:rsidP="004452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交流电压测量电路设计</w:t>
            </w:r>
          </w:p>
          <w:p w:rsidR="00D31AA3" w:rsidRDefault="00D31AA3" w:rsidP="004452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电阻测量电路设计</w:t>
            </w:r>
          </w:p>
          <w:p w:rsidR="00D31AA3" w:rsidRDefault="00D31AA3" w:rsidP="004452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电容测量电路设计</w:t>
            </w:r>
          </w:p>
          <w:p w:rsidR="00D31AA3" w:rsidRDefault="00D31AA3" w:rsidP="004452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晶体三极管</w:t>
            </w:r>
            <w:r w:rsidRPr="00F53786">
              <w:rPr>
                <w:rFonts w:hint="eastAsia"/>
                <w:i/>
                <w:sz w:val="24"/>
              </w:rPr>
              <w:t>β</w:t>
            </w:r>
            <w:r>
              <w:rPr>
                <w:rFonts w:hint="eastAsia"/>
                <w:sz w:val="24"/>
              </w:rPr>
              <w:t>测量电路设计</w:t>
            </w:r>
          </w:p>
          <w:p w:rsidR="00D31AA3" w:rsidRDefault="00D31AA3" w:rsidP="004452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正弦波信号产生电路设计</w:t>
            </w:r>
          </w:p>
          <w:p w:rsidR="00D31AA3" w:rsidRPr="00F53786" w:rsidRDefault="00D31AA3" w:rsidP="004452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显示电路设计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31AA3" w:rsidRPr="00FA6DFC" w:rsidRDefault="00D31AA3" w:rsidP="00445287">
            <w:pPr>
              <w:pStyle w:val="content"/>
              <w:wordWrap w:val="0"/>
              <w:ind w:firstLine="0"/>
              <w:jc w:val="center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rFonts w:hint="eastAsia"/>
                <w:b w:val="0"/>
                <w:sz w:val="24"/>
                <w:szCs w:val="24"/>
              </w:rPr>
              <w:t>15</w:t>
            </w:r>
          </w:p>
        </w:tc>
      </w:tr>
      <w:tr w:rsidR="00D31AA3" w:rsidRPr="00FA6DFC" w:rsidTr="00445287">
        <w:trPr>
          <w:trHeight w:val="20"/>
          <w:jc w:val="center"/>
        </w:trPr>
        <w:tc>
          <w:tcPr>
            <w:tcW w:w="1225" w:type="dxa"/>
            <w:vMerge/>
            <w:vAlign w:val="center"/>
          </w:tcPr>
          <w:p w:rsidR="00D31AA3" w:rsidRPr="00FA6DFC" w:rsidRDefault="00D31AA3" w:rsidP="00445287">
            <w:pPr>
              <w:pStyle w:val="content"/>
              <w:snapToGrid w:val="0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D31AA3" w:rsidRPr="00FA6DFC" w:rsidRDefault="00D31AA3" w:rsidP="004452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电路与程序设计</w:t>
            </w:r>
          </w:p>
        </w:tc>
        <w:tc>
          <w:tcPr>
            <w:tcW w:w="4808" w:type="dxa"/>
            <w:vAlign w:val="center"/>
          </w:tcPr>
          <w:p w:rsidR="00D31AA3" w:rsidRPr="00FA6DFC" w:rsidRDefault="00D31AA3" w:rsidP="004452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总体控制电路设计及程序设计流程图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31AA3" w:rsidRPr="00FA6DFC" w:rsidRDefault="00D31AA3" w:rsidP="00445287">
            <w:pPr>
              <w:pStyle w:val="content"/>
              <w:wordWrap w:val="0"/>
              <w:ind w:firstLine="0"/>
              <w:jc w:val="center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rFonts w:hint="eastAsia"/>
                <w:b w:val="0"/>
                <w:sz w:val="24"/>
                <w:szCs w:val="24"/>
              </w:rPr>
              <w:t>10</w:t>
            </w:r>
          </w:p>
        </w:tc>
      </w:tr>
      <w:tr w:rsidR="00D31AA3" w:rsidRPr="00FA6DFC" w:rsidTr="00445287">
        <w:trPr>
          <w:trHeight w:val="20"/>
          <w:jc w:val="center"/>
        </w:trPr>
        <w:tc>
          <w:tcPr>
            <w:tcW w:w="1225" w:type="dxa"/>
            <w:vMerge/>
            <w:vAlign w:val="center"/>
          </w:tcPr>
          <w:p w:rsidR="00D31AA3" w:rsidRPr="00FA6DFC" w:rsidRDefault="00D31AA3" w:rsidP="00445287">
            <w:pPr>
              <w:pStyle w:val="content"/>
              <w:snapToGrid w:val="0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D31AA3" w:rsidRPr="00FA6DFC" w:rsidRDefault="00D31AA3" w:rsidP="00445287">
            <w:pPr>
              <w:rPr>
                <w:sz w:val="24"/>
              </w:rPr>
            </w:pPr>
            <w:r w:rsidRPr="00FA6DFC">
              <w:rPr>
                <w:sz w:val="24"/>
              </w:rPr>
              <w:t>测试</w:t>
            </w:r>
            <w:r>
              <w:rPr>
                <w:rFonts w:hint="eastAsia"/>
                <w:sz w:val="24"/>
              </w:rPr>
              <w:t>方案与测试结果</w:t>
            </w:r>
          </w:p>
        </w:tc>
        <w:tc>
          <w:tcPr>
            <w:tcW w:w="4808" w:type="dxa"/>
            <w:vAlign w:val="center"/>
          </w:tcPr>
          <w:p w:rsidR="00D31AA3" w:rsidRDefault="00D31AA3" w:rsidP="004452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测试方案及测试条件</w:t>
            </w:r>
          </w:p>
          <w:p w:rsidR="00D31AA3" w:rsidRDefault="00D31AA3" w:rsidP="004452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测试结果及其完整性</w:t>
            </w:r>
          </w:p>
          <w:p w:rsidR="00D31AA3" w:rsidRPr="00FA6DFC" w:rsidRDefault="00D31AA3" w:rsidP="004452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测试结果分析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31AA3" w:rsidRPr="00FA6DFC" w:rsidRDefault="00D31AA3" w:rsidP="00445287">
            <w:pPr>
              <w:pStyle w:val="content"/>
              <w:wordWrap w:val="0"/>
              <w:ind w:firstLine="0"/>
              <w:jc w:val="center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rFonts w:hint="eastAsia"/>
                <w:b w:val="0"/>
                <w:sz w:val="24"/>
                <w:szCs w:val="24"/>
              </w:rPr>
              <w:t>10</w:t>
            </w:r>
          </w:p>
        </w:tc>
      </w:tr>
      <w:tr w:rsidR="00D31AA3" w:rsidRPr="00FA6DFC" w:rsidTr="00445287">
        <w:trPr>
          <w:trHeight w:val="20"/>
          <w:jc w:val="center"/>
        </w:trPr>
        <w:tc>
          <w:tcPr>
            <w:tcW w:w="1225" w:type="dxa"/>
            <w:vMerge/>
            <w:vAlign w:val="center"/>
          </w:tcPr>
          <w:p w:rsidR="00D31AA3" w:rsidRPr="00FA6DFC" w:rsidRDefault="00D31AA3" w:rsidP="00445287">
            <w:pPr>
              <w:pStyle w:val="content"/>
              <w:snapToGrid w:val="0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D31AA3" w:rsidRPr="00FA6DFC" w:rsidRDefault="00D31AA3" w:rsidP="004452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设计报告结构及规范性</w:t>
            </w:r>
          </w:p>
        </w:tc>
        <w:tc>
          <w:tcPr>
            <w:tcW w:w="4808" w:type="dxa"/>
            <w:vAlign w:val="center"/>
          </w:tcPr>
          <w:p w:rsidR="00D31AA3" w:rsidRDefault="00D31AA3" w:rsidP="004452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摘要</w:t>
            </w:r>
          </w:p>
          <w:p w:rsidR="00D31AA3" w:rsidRDefault="00D31AA3" w:rsidP="004452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设计报告正文的结构</w:t>
            </w:r>
          </w:p>
          <w:p w:rsidR="00D31AA3" w:rsidRPr="00FA6DFC" w:rsidRDefault="00D31AA3" w:rsidP="004452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图标的规范性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31AA3" w:rsidRPr="00FA6DFC" w:rsidRDefault="00D31AA3" w:rsidP="00445287">
            <w:pPr>
              <w:pStyle w:val="content"/>
              <w:wordWrap w:val="0"/>
              <w:ind w:firstLine="0"/>
              <w:jc w:val="center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rFonts w:hint="eastAsia"/>
                <w:b w:val="0"/>
                <w:sz w:val="24"/>
                <w:szCs w:val="24"/>
              </w:rPr>
              <w:t>5</w:t>
            </w:r>
          </w:p>
        </w:tc>
      </w:tr>
      <w:tr w:rsidR="00D31AA3" w:rsidRPr="00FA6DFC" w:rsidTr="00445287">
        <w:trPr>
          <w:trHeight w:val="20"/>
          <w:jc w:val="center"/>
        </w:trPr>
        <w:tc>
          <w:tcPr>
            <w:tcW w:w="1225" w:type="dxa"/>
            <w:vMerge/>
            <w:vAlign w:val="center"/>
          </w:tcPr>
          <w:p w:rsidR="00D31AA3" w:rsidRPr="00FA6DFC" w:rsidRDefault="00D31AA3" w:rsidP="00445287">
            <w:pPr>
              <w:pStyle w:val="content"/>
              <w:snapToGrid w:val="0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28" w:type="dxa"/>
            <w:gridSpan w:val="2"/>
            <w:vAlign w:val="center"/>
          </w:tcPr>
          <w:p w:rsidR="00D31AA3" w:rsidRPr="00FA6DFC" w:rsidRDefault="00D31AA3" w:rsidP="00445287">
            <w:pPr>
              <w:rPr>
                <w:b/>
                <w:sz w:val="24"/>
              </w:rPr>
            </w:pPr>
            <w:r w:rsidRPr="00FA6DFC">
              <w:rPr>
                <w:b/>
                <w:sz w:val="24"/>
              </w:rPr>
              <w:t>总分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31AA3" w:rsidRPr="00FA6DFC" w:rsidRDefault="00D31AA3" w:rsidP="00445287">
            <w:pPr>
              <w:pStyle w:val="content"/>
              <w:ind w:firstLine="0"/>
              <w:jc w:val="center"/>
              <w:rPr>
                <w:rStyle w:val="a7"/>
                <w:sz w:val="24"/>
                <w:szCs w:val="24"/>
              </w:rPr>
            </w:pPr>
            <w:r>
              <w:rPr>
                <w:rStyle w:val="a7"/>
                <w:rFonts w:hint="eastAsia"/>
                <w:sz w:val="24"/>
                <w:szCs w:val="24"/>
              </w:rPr>
              <w:t>50</w:t>
            </w:r>
          </w:p>
        </w:tc>
      </w:tr>
      <w:tr w:rsidR="00D31AA3" w:rsidRPr="00FA6DFC" w:rsidTr="00445287">
        <w:trPr>
          <w:trHeight w:val="341"/>
          <w:jc w:val="center"/>
        </w:trPr>
        <w:tc>
          <w:tcPr>
            <w:tcW w:w="1225" w:type="dxa"/>
            <w:vAlign w:val="center"/>
          </w:tcPr>
          <w:p w:rsidR="00D31AA3" w:rsidRPr="00FA6DFC" w:rsidRDefault="00D31AA3" w:rsidP="00445287">
            <w:pPr>
              <w:pStyle w:val="content"/>
              <w:snapToGrid w:val="0"/>
              <w:spacing w:before="0" w:beforeAutospacing="0" w:after="0" w:afterAutospacing="0" w:line="360" w:lineRule="auto"/>
              <w:ind w:firstLine="0"/>
              <w:jc w:val="center"/>
              <w:rPr>
                <w:rStyle w:val="a7"/>
                <w:b w:val="0"/>
                <w:sz w:val="28"/>
                <w:szCs w:val="28"/>
              </w:rPr>
            </w:pPr>
            <w:r w:rsidRPr="00FA6DFC">
              <w:rPr>
                <w:rFonts w:ascii="Times New Roman" w:hAnsi="Times New Roman"/>
                <w:b/>
                <w:sz w:val="24"/>
              </w:rPr>
              <w:t>基本要求</w:t>
            </w:r>
          </w:p>
        </w:tc>
        <w:tc>
          <w:tcPr>
            <w:tcW w:w="6328" w:type="dxa"/>
            <w:gridSpan w:val="2"/>
            <w:shd w:val="clear" w:color="auto" w:fill="auto"/>
          </w:tcPr>
          <w:p w:rsidR="00D31AA3" w:rsidRPr="00FA6DFC" w:rsidRDefault="00D31AA3" w:rsidP="00445287">
            <w:pPr>
              <w:pStyle w:val="content"/>
              <w:ind w:firstLine="0"/>
              <w:rPr>
                <w:rStyle w:val="a7"/>
                <w:sz w:val="28"/>
                <w:szCs w:val="28"/>
              </w:rPr>
            </w:pPr>
            <w:r w:rsidRPr="00FA6DFC">
              <w:rPr>
                <w:rFonts w:ascii="Times New Roman" w:hAnsi="Times New Roman"/>
                <w:sz w:val="24"/>
              </w:rPr>
              <w:t>实际制作完成情况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31AA3" w:rsidRPr="00FA6DFC" w:rsidRDefault="00D31AA3" w:rsidP="00445287">
            <w:pPr>
              <w:pStyle w:val="content"/>
              <w:wordWrap w:val="0"/>
              <w:ind w:firstLine="0"/>
              <w:jc w:val="center"/>
              <w:rPr>
                <w:rStyle w:val="a7"/>
                <w:sz w:val="24"/>
                <w:szCs w:val="24"/>
              </w:rPr>
            </w:pPr>
            <w:r w:rsidRPr="00FA6DFC">
              <w:rPr>
                <w:rStyle w:val="a7"/>
                <w:sz w:val="24"/>
                <w:szCs w:val="24"/>
              </w:rPr>
              <w:t>50</w:t>
            </w:r>
          </w:p>
        </w:tc>
      </w:tr>
      <w:tr w:rsidR="00D31AA3" w:rsidRPr="00FA6DFC" w:rsidTr="00445287">
        <w:trPr>
          <w:trHeight w:val="20"/>
          <w:jc w:val="center"/>
        </w:trPr>
        <w:tc>
          <w:tcPr>
            <w:tcW w:w="1225" w:type="dxa"/>
            <w:vMerge w:val="restart"/>
            <w:vAlign w:val="center"/>
          </w:tcPr>
          <w:p w:rsidR="00D31AA3" w:rsidRPr="00FA6DFC" w:rsidRDefault="00D31AA3" w:rsidP="00445287">
            <w:pPr>
              <w:pStyle w:val="content"/>
              <w:snapToGrid w:val="0"/>
              <w:spacing w:before="0" w:beforeAutospacing="0" w:after="0" w:afterAutospacing="0" w:line="36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FA6DFC">
              <w:rPr>
                <w:rFonts w:ascii="Times New Roman" w:hAnsi="Times New Roman"/>
                <w:b/>
                <w:sz w:val="24"/>
              </w:rPr>
              <w:t>发挥</w:t>
            </w:r>
          </w:p>
          <w:p w:rsidR="00D31AA3" w:rsidRPr="00FA6DFC" w:rsidRDefault="00D31AA3" w:rsidP="00445287">
            <w:pPr>
              <w:pStyle w:val="content"/>
              <w:snapToGrid w:val="0"/>
              <w:spacing w:before="0" w:beforeAutospacing="0" w:after="0" w:afterAutospacing="0" w:line="360" w:lineRule="auto"/>
              <w:ind w:firstLine="0"/>
              <w:jc w:val="center"/>
              <w:rPr>
                <w:rStyle w:val="a7"/>
                <w:b w:val="0"/>
                <w:sz w:val="28"/>
                <w:szCs w:val="28"/>
              </w:rPr>
            </w:pPr>
            <w:r w:rsidRPr="00FA6DFC">
              <w:rPr>
                <w:rFonts w:ascii="Times New Roman" w:hAnsi="Times New Roman"/>
                <w:b/>
                <w:sz w:val="24"/>
              </w:rPr>
              <w:t>部分</w:t>
            </w:r>
          </w:p>
        </w:tc>
        <w:tc>
          <w:tcPr>
            <w:tcW w:w="6328" w:type="dxa"/>
            <w:gridSpan w:val="2"/>
            <w:shd w:val="clear" w:color="auto" w:fill="auto"/>
            <w:vAlign w:val="center"/>
          </w:tcPr>
          <w:p w:rsidR="00D31AA3" w:rsidRPr="00FA6DFC" w:rsidRDefault="00D31AA3" w:rsidP="00445287">
            <w:pPr>
              <w:rPr>
                <w:sz w:val="24"/>
              </w:rPr>
            </w:pPr>
            <w:r w:rsidRPr="00FA6DFC">
              <w:rPr>
                <w:sz w:val="24"/>
              </w:rPr>
              <w:t>完成第（</w:t>
            </w:r>
            <w:r w:rsidRPr="00FA6DFC">
              <w:rPr>
                <w:sz w:val="24"/>
              </w:rPr>
              <w:t>1</w:t>
            </w:r>
            <w:r w:rsidRPr="00FA6DFC">
              <w:rPr>
                <w:sz w:val="24"/>
              </w:rPr>
              <w:t>）项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31AA3" w:rsidRPr="00FA6DFC" w:rsidRDefault="00D31AA3" w:rsidP="004452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</w:tr>
      <w:tr w:rsidR="00D31AA3" w:rsidRPr="00FA6DFC" w:rsidTr="00445287">
        <w:trPr>
          <w:trHeight w:val="20"/>
          <w:jc w:val="center"/>
        </w:trPr>
        <w:tc>
          <w:tcPr>
            <w:tcW w:w="1225" w:type="dxa"/>
            <w:vMerge/>
          </w:tcPr>
          <w:p w:rsidR="00D31AA3" w:rsidRPr="00FA6DFC" w:rsidRDefault="00D31AA3" w:rsidP="00445287">
            <w:pPr>
              <w:pStyle w:val="content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328" w:type="dxa"/>
            <w:gridSpan w:val="2"/>
            <w:shd w:val="clear" w:color="auto" w:fill="auto"/>
            <w:vAlign w:val="center"/>
          </w:tcPr>
          <w:p w:rsidR="00D31AA3" w:rsidRPr="00FA6DFC" w:rsidRDefault="00D31AA3" w:rsidP="00445287">
            <w:pPr>
              <w:rPr>
                <w:sz w:val="24"/>
              </w:rPr>
            </w:pPr>
            <w:r w:rsidRPr="00FA6DFC">
              <w:rPr>
                <w:sz w:val="24"/>
              </w:rPr>
              <w:t>完成第（</w:t>
            </w:r>
            <w:r w:rsidRPr="00FA6DFC">
              <w:rPr>
                <w:sz w:val="24"/>
              </w:rPr>
              <w:t>2</w:t>
            </w:r>
            <w:r w:rsidRPr="00FA6DFC">
              <w:rPr>
                <w:sz w:val="24"/>
              </w:rPr>
              <w:t>）项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31AA3" w:rsidRPr="00FA6DFC" w:rsidRDefault="00D31AA3" w:rsidP="00445287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</w:tr>
      <w:tr w:rsidR="00D31AA3" w:rsidRPr="00FA6DFC" w:rsidTr="00445287">
        <w:trPr>
          <w:trHeight w:val="20"/>
          <w:jc w:val="center"/>
        </w:trPr>
        <w:tc>
          <w:tcPr>
            <w:tcW w:w="1225" w:type="dxa"/>
            <w:vMerge/>
          </w:tcPr>
          <w:p w:rsidR="00D31AA3" w:rsidRPr="00FA6DFC" w:rsidRDefault="00D31AA3" w:rsidP="00445287">
            <w:pPr>
              <w:pStyle w:val="content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328" w:type="dxa"/>
            <w:gridSpan w:val="2"/>
            <w:shd w:val="clear" w:color="auto" w:fill="auto"/>
            <w:vAlign w:val="center"/>
          </w:tcPr>
          <w:p w:rsidR="00D31AA3" w:rsidRPr="00FA6DFC" w:rsidRDefault="00D31AA3" w:rsidP="00445287">
            <w:pPr>
              <w:rPr>
                <w:sz w:val="24"/>
              </w:rPr>
            </w:pPr>
            <w:r w:rsidRPr="00FA6DFC">
              <w:rPr>
                <w:sz w:val="24"/>
              </w:rPr>
              <w:t>完成第（</w:t>
            </w:r>
            <w:r w:rsidRPr="00FA6DFC">
              <w:rPr>
                <w:sz w:val="24"/>
              </w:rPr>
              <w:t>3</w:t>
            </w:r>
            <w:r w:rsidRPr="00FA6DFC">
              <w:rPr>
                <w:sz w:val="24"/>
              </w:rPr>
              <w:t>）项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31AA3" w:rsidRPr="00FA6DFC" w:rsidRDefault="00D31AA3" w:rsidP="00445287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D31AA3" w:rsidRPr="00FA6DFC" w:rsidTr="00445287">
        <w:trPr>
          <w:trHeight w:val="265"/>
          <w:jc w:val="center"/>
        </w:trPr>
        <w:tc>
          <w:tcPr>
            <w:tcW w:w="1225" w:type="dxa"/>
            <w:vMerge/>
          </w:tcPr>
          <w:p w:rsidR="00D31AA3" w:rsidRPr="00FA6DFC" w:rsidRDefault="00D31AA3" w:rsidP="00445287">
            <w:pPr>
              <w:pStyle w:val="content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328" w:type="dxa"/>
            <w:gridSpan w:val="2"/>
            <w:shd w:val="clear" w:color="auto" w:fill="auto"/>
            <w:vAlign w:val="center"/>
          </w:tcPr>
          <w:p w:rsidR="00D31AA3" w:rsidRPr="00FA6DFC" w:rsidRDefault="00D31AA3" w:rsidP="00445287">
            <w:pPr>
              <w:rPr>
                <w:sz w:val="24"/>
              </w:rPr>
            </w:pPr>
            <w:r w:rsidRPr="00FA6DFC">
              <w:rPr>
                <w:sz w:val="24"/>
              </w:rPr>
              <w:t>其他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31AA3" w:rsidRPr="00FA6DFC" w:rsidRDefault="00D31AA3" w:rsidP="00445287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D31AA3" w:rsidRPr="00FA6DFC" w:rsidTr="00445287">
        <w:trPr>
          <w:trHeight w:val="20"/>
          <w:jc w:val="center"/>
        </w:trPr>
        <w:tc>
          <w:tcPr>
            <w:tcW w:w="1225" w:type="dxa"/>
            <w:vMerge/>
          </w:tcPr>
          <w:p w:rsidR="00D31AA3" w:rsidRPr="00FA6DFC" w:rsidRDefault="00D31AA3" w:rsidP="00445287">
            <w:pPr>
              <w:pStyle w:val="content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328" w:type="dxa"/>
            <w:gridSpan w:val="2"/>
            <w:shd w:val="clear" w:color="auto" w:fill="auto"/>
            <w:vAlign w:val="center"/>
          </w:tcPr>
          <w:p w:rsidR="00D31AA3" w:rsidRPr="00FA6DFC" w:rsidRDefault="00D31AA3" w:rsidP="00445287">
            <w:pPr>
              <w:rPr>
                <w:b/>
                <w:sz w:val="24"/>
              </w:rPr>
            </w:pPr>
            <w:r w:rsidRPr="00FA6DFC">
              <w:rPr>
                <w:b/>
                <w:sz w:val="24"/>
              </w:rPr>
              <w:t>总分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31AA3" w:rsidRPr="00FA6DFC" w:rsidRDefault="00D31AA3" w:rsidP="00445287">
            <w:pPr>
              <w:pStyle w:val="content"/>
              <w:wordWrap w:val="0"/>
              <w:ind w:firstLine="0"/>
              <w:jc w:val="center"/>
              <w:rPr>
                <w:rStyle w:val="a7"/>
                <w:sz w:val="24"/>
                <w:szCs w:val="24"/>
              </w:rPr>
            </w:pPr>
            <w:r w:rsidRPr="00FA6DFC">
              <w:rPr>
                <w:rStyle w:val="a7"/>
                <w:sz w:val="24"/>
                <w:szCs w:val="24"/>
              </w:rPr>
              <w:t>50</w:t>
            </w:r>
          </w:p>
        </w:tc>
      </w:tr>
    </w:tbl>
    <w:p w:rsidR="00D31AA3" w:rsidRPr="0018143D" w:rsidRDefault="00D31AA3" w:rsidP="00D31AA3">
      <w:pPr>
        <w:rPr>
          <w:sz w:val="24"/>
        </w:rPr>
      </w:pPr>
    </w:p>
    <w:p w:rsidR="00D31AA3" w:rsidRPr="0057496C" w:rsidRDefault="00D31AA3" w:rsidP="00D31AA3">
      <w:pPr>
        <w:widowControl/>
        <w:spacing w:before="100" w:beforeAutospacing="1" w:after="100" w:afterAutospacing="1"/>
        <w:jc w:val="center"/>
        <w:rPr>
          <w:rFonts w:ascii="宋体" w:hAnsi="宋体" w:cs="宋体"/>
          <w:b/>
          <w:kern w:val="0"/>
          <w:sz w:val="30"/>
          <w:szCs w:val="30"/>
        </w:rPr>
      </w:pPr>
      <w:r w:rsidRPr="0057496C">
        <w:rPr>
          <w:rFonts w:ascii="宋体" w:hAnsi="宋体" w:cs="宋体" w:hint="eastAsia"/>
          <w:b/>
          <w:kern w:val="0"/>
          <w:sz w:val="30"/>
          <w:szCs w:val="30"/>
        </w:rPr>
        <w:lastRenderedPageBreak/>
        <w:t>低功耗电波钟</w:t>
      </w:r>
      <w:r>
        <w:rPr>
          <w:rFonts w:ascii="宋体" w:hAnsi="宋体" w:cs="宋体" w:hint="eastAsia"/>
          <w:b/>
          <w:kern w:val="0"/>
          <w:sz w:val="30"/>
          <w:szCs w:val="30"/>
        </w:rPr>
        <w:t>的</w:t>
      </w:r>
      <w:r>
        <w:rPr>
          <w:rFonts w:ascii="宋体" w:hAnsi="宋体" w:cs="宋体"/>
          <w:b/>
          <w:kern w:val="0"/>
          <w:sz w:val="30"/>
          <w:szCs w:val="30"/>
        </w:rPr>
        <w:t>设计</w:t>
      </w:r>
      <w:r w:rsidRPr="0057496C">
        <w:rPr>
          <w:rFonts w:ascii="宋体" w:hAnsi="宋体" w:cs="宋体"/>
          <w:b/>
          <w:kern w:val="0"/>
          <w:sz w:val="30"/>
          <w:szCs w:val="30"/>
        </w:rPr>
        <w:t>制作</w:t>
      </w:r>
      <w:r>
        <w:rPr>
          <w:rFonts w:ascii="宋体" w:hAnsi="宋体" w:cs="宋体" w:hint="eastAsia"/>
          <w:b/>
          <w:kern w:val="0"/>
          <w:sz w:val="30"/>
          <w:szCs w:val="30"/>
        </w:rPr>
        <w:t>（B题）</w:t>
      </w:r>
    </w:p>
    <w:p w:rsidR="00D31AA3" w:rsidRPr="00C40971" w:rsidRDefault="00D31AA3" w:rsidP="00D31AA3"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 w:rsidRPr="00C40971">
        <w:rPr>
          <w:rFonts w:ascii="宋体" w:hAnsi="宋体" w:cs="宋体"/>
          <w:kern w:val="0"/>
          <w:sz w:val="24"/>
        </w:rPr>
        <w:t>【</w:t>
      </w:r>
      <w:r w:rsidRPr="00C40971">
        <w:rPr>
          <w:rFonts w:ascii="宋体" w:hAnsi="宋体" w:cs="宋体" w:hint="eastAsia"/>
          <w:kern w:val="0"/>
          <w:sz w:val="24"/>
        </w:rPr>
        <w:t>本科题</w:t>
      </w:r>
      <w:r w:rsidRPr="00C40971">
        <w:rPr>
          <w:rFonts w:ascii="宋体" w:hAnsi="宋体" w:cs="宋体"/>
          <w:kern w:val="0"/>
          <w:sz w:val="24"/>
        </w:rPr>
        <w:t>】</w:t>
      </w:r>
    </w:p>
    <w:p w:rsidR="00D31AA3" w:rsidRPr="00C40971" w:rsidRDefault="00D31AA3" w:rsidP="00D31AA3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C40971">
        <w:rPr>
          <w:rFonts w:ascii="宋体" w:hAnsi="宋体" w:cs="宋体"/>
          <w:kern w:val="0"/>
          <w:sz w:val="24"/>
        </w:rPr>
        <w:t xml:space="preserve">一、任务 </w:t>
      </w:r>
    </w:p>
    <w:p w:rsidR="00D31AA3" w:rsidRPr="00C40971" w:rsidRDefault="00D31AA3" w:rsidP="00D31AA3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C40971">
        <w:rPr>
          <w:rFonts w:ascii="宋体" w:hAnsi="宋体" w:cs="宋体"/>
          <w:kern w:val="0"/>
          <w:sz w:val="24"/>
        </w:rPr>
        <w:t>设计并制作一台</w:t>
      </w:r>
      <w:r w:rsidRPr="00C40971">
        <w:rPr>
          <w:rFonts w:ascii="宋体" w:hAnsi="宋体" w:cs="宋体" w:hint="eastAsia"/>
          <w:kern w:val="0"/>
          <w:sz w:val="24"/>
        </w:rPr>
        <w:t>低功耗电波钟</w:t>
      </w:r>
      <w:r w:rsidRPr="00C40971">
        <w:rPr>
          <w:rFonts w:ascii="宋体" w:hAnsi="宋体" w:cs="宋体"/>
          <w:kern w:val="0"/>
          <w:sz w:val="24"/>
        </w:rPr>
        <w:t xml:space="preserve">。 </w:t>
      </w:r>
    </w:p>
    <w:p w:rsidR="00D31AA3" w:rsidRPr="00C40971" w:rsidRDefault="00D31AA3" w:rsidP="00D31AA3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C40971">
        <w:rPr>
          <w:rFonts w:ascii="宋体" w:hAnsi="宋体" w:cs="宋体"/>
          <w:kern w:val="0"/>
          <w:sz w:val="24"/>
        </w:rPr>
        <w:t xml:space="preserve">二、要求 </w:t>
      </w:r>
    </w:p>
    <w:p w:rsidR="00D31AA3" w:rsidRPr="00C40971" w:rsidRDefault="00D31AA3" w:rsidP="00D31AA3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C40971">
        <w:rPr>
          <w:rFonts w:ascii="宋体" w:hAnsi="宋体" w:cs="宋体"/>
          <w:kern w:val="0"/>
          <w:sz w:val="24"/>
        </w:rPr>
        <w:t xml:space="preserve">1．基本要求 </w:t>
      </w:r>
    </w:p>
    <w:p w:rsidR="00D31AA3" w:rsidRPr="00C40971" w:rsidRDefault="00D31AA3" w:rsidP="00D31AA3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C40971">
        <w:rPr>
          <w:rFonts w:ascii="宋体" w:hAnsi="宋体" w:cs="宋体"/>
          <w:kern w:val="0"/>
          <w:sz w:val="24"/>
        </w:rPr>
        <w:t>（1）</w:t>
      </w:r>
      <w:r w:rsidRPr="00C40971">
        <w:rPr>
          <w:rFonts w:ascii="宋体" w:hAnsi="宋体" w:cs="宋体" w:hint="eastAsia"/>
          <w:kern w:val="0"/>
          <w:sz w:val="24"/>
        </w:rPr>
        <w:t>自行设计制作天线、选频放大，使其能接受</w:t>
      </w:r>
      <w:r w:rsidRPr="00C40971">
        <w:rPr>
          <w:rFonts w:ascii="宋体" w:hAnsi="宋体" w:cs="宋体"/>
          <w:kern w:val="0"/>
          <w:sz w:val="24"/>
        </w:rPr>
        <w:t>中国码(BPC)</w:t>
      </w:r>
      <w:r w:rsidRPr="00C40971">
        <w:rPr>
          <w:rFonts w:ascii="宋体" w:hAnsi="宋体" w:cs="宋体" w:hint="eastAsia"/>
          <w:kern w:val="0"/>
          <w:sz w:val="24"/>
        </w:rPr>
        <w:t>电波授时数据、并输出包络。</w:t>
      </w:r>
      <w:r w:rsidRPr="00C40971">
        <w:rPr>
          <w:rFonts w:ascii="宋体" w:hAnsi="宋体" w:cs="宋体"/>
          <w:kern w:val="0"/>
          <w:sz w:val="24"/>
        </w:rPr>
        <w:t xml:space="preserve"> </w:t>
      </w:r>
    </w:p>
    <w:p w:rsidR="00D31AA3" w:rsidRPr="00C40971" w:rsidRDefault="00D31AA3" w:rsidP="00D31AA3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C40971">
        <w:rPr>
          <w:rFonts w:ascii="宋体" w:hAnsi="宋体" w:cs="宋体"/>
          <w:kern w:val="0"/>
          <w:sz w:val="24"/>
        </w:rPr>
        <w:t>（2）</w:t>
      </w:r>
      <w:r w:rsidRPr="00C40971">
        <w:rPr>
          <w:rFonts w:ascii="宋体" w:hAnsi="宋体" w:cs="宋体" w:hint="eastAsia"/>
          <w:kern w:val="0"/>
          <w:sz w:val="24"/>
        </w:rPr>
        <w:t>作品上电后尽可能快的完成授时信号的接受、处理。并显示时间（精确到秒）、日期和星期。</w:t>
      </w:r>
      <w:r w:rsidRPr="00C40971">
        <w:rPr>
          <w:rFonts w:ascii="宋体" w:hAnsi="宋体" w:cs="宋体"/>
          <w:kern w:val="0"/>
          <w:sz w:val="24"/>
        </w:rPr>
        <w:t xml:space="preserve"> </w:t>
      </w:r>
    </w:p>
    <w:p w:rsidR="00D31AA3" w:rsidRPr="00C40971" w:rsidRDefault="00D31AA3" w:rsidP="00D31AA3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C40971">
        <w:rPr>
          <w:rFonts w:ascii="宋体" w:hAnsi="宋体" w:cs="宋体"/>
          <w:kern w:val="0"/>
          <w:sz w:val="24"/>
        </w:rPr>
        <w:t>（3）</w:t>
      </w:r>
      <w:r w:rsidRPr="00C40971">
        <w:rPr>
          <w:rFonts w:ascii="宋体" w:hAnsi="宋体" w:cs="宋体" w:hint="eastAsia"/>
          <w:kern w:val="0"/>
          <w:sz w:val="24"/>
        </w:rPr>
        <w:t>以休眠方式（内部计时不停）尽可能降低整机功耗，支持键唤醒。</w:t>
      </w:r>
    </w:p>
    <w:p w:rsidR="00D31AA3" w:rsidRPr="00C40971" w:rsidRDefault="00D31AA3" w:rsidP="00D31AA3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C40971">
        <w:rPr>
          <w:rFonts w:ascii="宋体" w:hAnsi="宋体" w:cs="宋体" w:hint="eastAsia"/>
          <w:kern w:val="0"/>
          <w:sz w:val="24"/>
        </w:rPr>
        <w:t>（4）支持自动、手动授时，并使按键数量尽可能的少。</w:t>
      </w:r>
    </w:p>
    <w:p w:rsidR="00D31AA3" w:rsidRPr="00C40971" w:rsidRDefault="00D31AA3" w:rsidP="00D31AA3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C40971">
        <w:rPr>
          <w:rFonts w:ascii="宋体" w:hAnsi="宋体" w:cs="宋体"/>
          <w:kern w:val="0"/>
          <w:sz w:val="24"/>
        </w:rPr>
        <w:t xml:space="preserve">2．发挥部分 </w:t>
      </w:r>
    </w:p>
    <w:p w:rsidR="00D31AA3" w:rsidRPr="00C40971" w:rsidRDefault="00D31AA3" w:rsidP="00D31AA3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C40971">
        <w:rPr>
          <w:rFonts w:ascii="宋体" w:hAnsi="宋体" w:cs="宋体"/>
          <w:kern w:val="0"/>
          <w:sz w:val="24"/>
        </w:rPr>
        <w:t>（1）</w:t>
      </w:r>
      <w:r w:rsidRPr="00C40971">
        <w:rPr>
          <w:rFonts w:ascii="宋体" w:hAnsi="宋体" w:cs="宋体" w:hint="eastAsia"/>
          <w:kern w:val="0"/>
          <w:sz w:val="24"/>
        </w:rPr>
        <w:t>太阳能供电系统，不使用任何外部电源及一次、二次电池，并尽可能提高供电续航能力，并预留供电电压测试端子。</w:t>
      </w:r>
    </w:p>
    <w:p w:rsidR="00D31AA3" w:rsidRPr="00C40971" w:rsidRDefault="00D31AA3" w:rsidP="00D31AA3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C40971">
        <w:rPr>
          <w:rFonts w:ascii="宋体" w:hAnsi="宋体" w:cs="宋体" w:hint="eastAsia"/>
          <w:kern w:val="0"/>
          <w:sz w:val="24"/>
        </w:rPr>
        <w:t>（2）系统在不受光情况下关闭输出，整机休眠，支持可见光唤醒。</w:t>
      </w:r>
    </w:p>
    <w:p w:rsidR="00D31AA3" w:rsidRPr="00C40971" w:rsidRDefault="00D31AA3" w:rsidP="00D31AA3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C40971">
        <w:rPr>
          <w:rFonts w:ascii="宋体" w:hAnsi="宋体" w:cs="宋体"/>
          <w:kern w:val="0"/>
          <w:sz w:val="24"/>
        </w:rPr>
        <w:t>（</w:t>
      </w:r>
      <w:r w:rsidRPr="00C40971">
        <w:rPr>
          <w:rFonts w:ascii="宋体" w:hAnsi="宋体" w:cs="宋体" w:hint="eastAsia"/>
          <w:kern w:val="0"/>
          <w:sz w:val="24"/>
        </w:rPr>
        <w:t>3</w:t>
      </w:r>
      <w:r w:rsidRPr="00C40971">
        <w:rPr>
          <w:rFonts w:ascii="宋体" w:hAnsi="宋体" w:cs="宋体"/>
          <w:kern w:val="0"/>
          <w:sz w:val="24"/>
        </w:rPr>
        <w:t>）</w:t>
      </w:r>
      <w:r w:rsidRPr="00C40971">
        <w:rPr>
          <w:rFonts w:ascii="宋体" w:hAnsi="宋体" w:cs="宋体" w:hint="eastAsia"/>
          <w:kern w:val="0"/>
          <w:sz w:val="24"/>
        </w:rPr>
        <w:t>使用ACG尽可能提高信噪比，并可以显示当前信号强度。</w:t>
      </w:r>
    </w:p>
    <w:p w:rsidR="00D31AA3" w:rsidRPr="00C40971" w:rsidRDefault="00D31AA3" w:rsidP="00D31AA3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C40971">
        <w:rPr>
          <w:rFonts w:ascii="宋体" w:hAnsi="宋体" w:cs="宋体" w:hint="eastAsia"/>
          <w:kern w:val="0"/>
          <w:sz w:val="24"/>
        </w:rPr>
        <w:t>（4）可在后台同时运行秒表计时、倒数计时功能。</w:t>
      </w:r>
    </w:p>
    <w:p w:rsidR="00D31AA3" w:rsidRPr="00C40971" w:rsidRDefault="00D31AA3" w:rsidP="00D31AA3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D31AA3" w:rsidRPr="00C40971" w:rsidRDefault="00D31AA3" w:rsidP="00D31AA3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D31AA3" w:rsidRPr="00C40971" w:rsidRDefault="00D31AA3" w:rsidP="00D31AA3">
      <w:pPr>
        <w:widowControl/>
        <w:spacing w:after="240"/>
        <w:jc w:val="left"/>
        <w:rPr>
          <w:rFonts w:ascii="宋体" w:hAnsi="宋体" w:cs="宋体"/>
          <w:kern w:val="0"/>
          <w:sz w:val="24"/>
        </w:rPr>
      </w:pPr>
      <w:r w:rsidRPr="00C40971">
        <w:rPr>
          <w:rFonts w:ascii="宋体" w:hAnsi="宋体" w:cs="宋体"/>
          <w:kern w:val="0"/>
          <w:sz w:val="24"/>
        </w:rPr>
        <w:t>三、</w:t>
      </w:r>
      <w:r w:rsidRPr="00C40971">
        <w:rPr>
          <w:rFonts w:ascii="宋体" w:hAnsi="宋体" w:cs="宋体" w:hint="eastAsia"/>
          <w:kern w:val="0"/>
          <w:sz w:val="24"/>
        </w:rPr>
        <w:t>作品</w:t>
      </w:r>
      <w:r w:rsidRPr="00C40971">
        <w:rPr>
          <w:rFonts w:ascii="宋体" w:hAnsi="宋体" w:cs="宋体"/>
          <w:kern w:val="0"/>
          <w:sz w:val="24"/>
        </w:rPr>
        <w:t xml:space="preserve">说明 </w:t>
      </w:r>
    </w:p>
    <w:p w:rsidR="00D31AA3" w:rsidRPr="00C40971" w:rsidRDefault="00D31AA3" w:rsidP="00D31AA3">
      <w:pPr>
        <w:widowControl/>
        <w:spacing w:after="240"/>
        <w:jc w:val="left"/>
        <w:rPr>
          <w:rFonts w:ascii="宋体" w:hAnsi="宋体" w:cs="宋体"/>
          <w:kern w:val="0"/>
          <w:sz w:val="24"/>
        </w:rPr>
      </w:pPr>
      <w:r w:rsidRPr="00C40971">
        <w:rPr>
          <w:rFonts w:ascii="宋体" w:hAnsi="宋体" w:cs="宋体"/>
          <w:kern w:val="0"/>
          <w:sz w:val="24"/>
        </w:rPr>
        <w:t>1．</w:t>
      </w:r>
      <w:r w:rsidRPr="00C40971">
        <w:rPr>
          <w:rFonts w:ascii="宋体" w:hAnsi="宋体" w:cs="宋体" w:hint="eastAsia"/>
          <w:kern w:val="0"/>
          <w:sz w:val="24"/>
        </w:rPr>
        <w:t>不允许使用电波钟成品模块、支持长波接受的其他无线电接受芯片和成品天线。</w:t>
      </w:r>
      <w:r w:rsidRPr="00C40971">
        <w:rPr>
          <w:rFonts w:ascii="宋体" w:hAnsi="宋体" w:cs="宋体"/>
          <w:kern w:val="0"/>
          <w:sz w:val="24"/>
        </w:rPr>
        <w:t xml:space="preserve"> </w:t>
      </w:r>
    </w:p>
    <w:p w:rsidR="00D31AA3" w:rsidRPr="00C40971" w:rsidRDefault="00D31AA3" w:rsidP="00D31AA3">
      <w:pPr>
        <w:widowControl/>
        <w:spacing w:after="240"/>
        <w:jc w:val="left"/>
        <w:rPr>
          <w:rFonts w:ascii="宋体" w:hAnsi="宋体" w:cs="宋体"/>
          <w:kern w:val="0"/>
          <w:sz w:val="24"/>
        </w:rPr>
      </w:pPr>
      <w:r w:rsidRPr="00C40971">
        <w:rPr>
          <w:rFonts w:ascii="宋体" w:hAnsi="宋体" w:cs="宋体"/>
          <w:kern w:val="0"/>
          <w:sz w:val="24"/>
        </w:rPr>
        <w:t>2．</w:t>
      </w:r>
      <w:r w:rsidRPr="00C40971">
        <w:rPr>
          <w:rFonts w:ascii="宋体" w:hAnsi="宋体" w:cs="宋体" w:hint="eastAsia"/>
          <w:kern w:val="0"/>
          <w:sz w:val="24"/>
        </w:rPr>
        <w:t>留出包络信号测试端子</w:t>
      </w:r>
      <w:r w:rsidRPr="00C40971">
        <w:rPr>
          <w:rFonts w:ascii="宋体" w:hAnsi="宋体" w:cs="宋体"/>
          <w:kern w:val="0"/>
          <w:sz w:val="24"/>
        </w:rPr>
        <w:t>。</w:t>
      </w:r>
      <w:r w:rsidRPr="00C40971">
        <w:rPr>
          <w:rFonts w:ascii="宋体" w:hAnsi="宋体" w:cs="宋体" w:hint="eastAsia"/>
          <w:kern w:val="0"/>
          <w:sz w:val="24"/>
        </w:rPr>
        <w:t>不得采用单片机或其他数字电路输出模拟包络。</w:t>
      </w:r>
    </w:p>
    <w:p w:rsidR="00D31AA3" w:rsidRPr="00C40971" w:rsidRDefault="00D31AA3" w:rsidP="00D31AA3">
      <w:pPr>
        <w:widowControl/>
        <w:spacing w:after="240"/>
        <w:jc w:val="left"/>
        <w:rPr>
          <w:rFonts w:ascii="宋体" w:hAnsi="宋体" w:cs="宋体"/>
          <w:kern w:val="0"/>
          <w:sz w:val="24"/>
        </w:rPr>
      </w:pPr>
      <w:r w:rsidRPr="00C40971">
        <w:rPr>
          <w:rFonts w:ascii="宋体" w:hAnsi="宋体" w:cs="宋体" w:hint="eastAsia"/>
          <w:kern w:val="0"/>
          <w:sz w:val="24"/>
        </w:rPr>
        <w:t>3、留出整机功耗测试端子，系统不得使用实时时钟。</w:t>
      </w:r>
      <w:r w:rsidRPr="00C40971">
        <w:rPr>
          <w:rFonts w:ascii="宋体" w:hAnsi="宋体" w:cs="宋体"/>
          <w:kern w:val="0"/>
          <w:sz w:val="24"/>
        </w:rPr>
        <w:t xml:space="preserve"> </w:t>
      </w:r>
    </w:p>
    <w:p w:rsidR="00D31AA3" w:rsidRPr="00C40971" w:rsidRDefault="00D31AA3" w:rsidP="00D31AA3">
      <w:pPr>
        <w:widowControl/>
        <w:spacing w:after="240"/>
        <w:jc w:val="left"/>
        <w:rPr>
          <w:rFonts w:ascii="宋体" w:hAnsi="宋体" w:cs="宋体"/>
          <w:kern w:val="0"/>
          <w:sz w:val="24"/>
        </w:rPr>
      </w:pPr>
      <w:r w:rsidRPr="00C40971">
        <w:rPr>
          <w:rFonts w:ascii="宋体" w:hAnsi="宋体" w:cs="宋体" w:hint="eastAsia"/>
          <w:kern w:val="0"/>
          <w:sz w:val="24"/>
        </w:rPr>
        <w:t>4、建议使用MPS430单片机。</w:t>
      </w:r>
    </w:p>
    <w:p w:rsidR="00D31AA3" w:rsidRPr="00C40971" w:rsidRDefault="00D31AA3" w:rsidP="00D31AA3">
      <w:pPr>
        <w:widowControl/>
        <w:spacing w:after="240"/>
        <w:jc w:val="left"/>
        <w:rPr>
          <w:rFonts w:ascii="宋体" w:hAnsi="宋体" w:cs="宋体"/>
          <w:kern w:val="0"/>
          <w:sz w:val="24"/>
        </w:rPr>
      </w:pPr>
      <w:r w:rsidRPr="00C40971">
        <w:rPr>
          <w:rFonts w:ascii="宋体" w:hAnsi="宋体" w:cs="宋体"/>
          <w:kern w:val="0"/>
          <w:sz w:val="27"/>
          <w:szCs w:val="27"/>
        </w:rPr>
        <w:lastRenderedPageBreak/>
        <w:t>四、评分标准 </w:t>
      </w:r>
    </w:p>
    <w:tbl>
      <w:tblPr>
        <w:tblpPr w:leftFromText="45" w:rightFromText="45" w:vertAnchor="text"/>
        <w:tblW w:w="778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1"/>
        <w:gridCol w:w="2493"/>
        <w:gridCol w:w="4583"/>
        <w:gridCol w:w="377"/>
      </w:tblGrid>
      <w:tr w:rsidR="00D31AA3" w:rsidRPr="00C40971" w:rsidTr="00445287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31AA3" w:rsidRPr="00C40971" w:rsidRDefault="00D31AA3" w:rsidP="00445287">
            <w:r w:rsidRPr="00C40971">
              <w:t> </w:t>
            </w:r>
          </w:p>
          <w:p w:rsidR="00D31AA3" w:rsidRPr="00C40971" w:rsidRDefault="00D31AA3" w:rsidP="00445287">
            <w:r w:rsidRPr="00C40971">
              <w:t>设</w:t>
            </w:r>
          </w:p>
          <w:p w:rsidR="00D31AA3" w:rsidRPr="00C40971" w:rsidRDefault="00D31AA3" w:rsidP="00445287">
            <w:r w:rsidRPr="00C40971">
              <w:t>计</w:t>
            </w:r>
          </w:p>
          <w:p w:rsidR="00D31AA3" w:rsidRPr="00C40971" w:rsidRDefault="00D31AA3" w:rsidP="00445287">
            <w:r w:rsidRPr="00C40971">
              <w:t> </w:t>
            </w:r>
          </w:p>
          <w:p w:rsidR="00D31AA3" w:rsidRPr="00C40971" w:rsidRDefault="00D31AA3" w:rsidP="00445287">
            <w:r w:rsidRPr="00C40971">
              <w:t>报</w:t>
            </w:r>
          </w:p>
          <w:p w:rsidR="00D31AA3" w:rsidRPr="00C40971" w:rsidRDefault="00D31AA3" w:rsidP="00445287">
            <w:r w:rsidRPr="00C40971">
              <w:t>告</w:t>
            </w:r>
          </w:p>
          <w:p w:rsidR="00D31AA3" w:rsidRPr="00C40971" w:rsidRDefault="00D31AA3" w:rsidP="00445287">
            <w:r w:rsidRPr="00C40971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AA3" w:rsidRPr="00C40971" w:rsidRDefault="00D31AA3" w:rsidP="00445287">
            <w:r w:rsidRPr="00C40971">
              <w:t>项</w:t>
            </w:r>
            <w:r w:rsidRPr="00C40971">
              <w:t xml:space="preserve"> </w:t>
            </w:r>
            <w:r w:rsidRPr="00C40971">
              <w:t>目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AA3" w:rsidRPr="00C40971" w:rsidRDefault="00D31AA3" w:rsidP="00445287">
            <w:r w:rsidRPr="00C40971">
              <w:t>主要内容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AA3" w:rsidRPr="00C40971" w:rsidRDefault="00D31AA3" w:rsidP="00445287">
            <w:r w:rsidRPr="00C40971">
              <w:t>满分</w:t>
            </w:r>
          </w:p>
        </w:tc>
      </w:tr>
      <w:tr w:rsidR="00D31AA3" w:rsidRPr="00C40971" w:rsidTr="00445287">
        <w:trPr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31AA3" w:rsidRPr="00C40971" w:rsidRDefault="00D31AA3" w:rsidP="0044528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AA3" w:rsidRPr="00C40971" w:rsidRDefault="00D31AA3" w:rsidP="00445287">
            <w:r w:rsidRPr="00C40971">
              <w:t>系统方案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AA3" w:rsidRPr="00C40971" w:rsidRDefault="00D31AA3" w:rsidP="00445287">
            <w:r w:rsidRPr="00C40971">
              <w:t>比较与选择、方案描述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AA3" w:rsidRPr="00C40971" w:rsidRDefault="00D31AA3" w:rsidP="00445287">
            <w:r w:rsidRPr="00C40971">
              <w:rPr>
                <w:rFonts w:hint="eastAsia"/>
              </w:rPr>
              <w:t>15</w:t>
            </w:r>
          </w:p>
        </w:tc>
      </w:tr>
      <w:tr w:rsidR="00D31AA3" w:rsidRPr="00C40971" w:rsidTr="00445287">
        <w:trPr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31AA3" w:rsidRPr="00C40971" w:rsidRDefault="00D31AA3" w:rsidP="0044528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AA3" w:rsidRPr="00C40971" w:rsidRDefault="00D31AA3" w:rsidP="00445287">
            <w:r w:rsidRPr="00C40971">
              <w:t>理论分析与计算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AA3" w:rsidRPr="00C40971" w:rsidRDefault="00D31AA3" w:rsidP="00445287">
            <w:r w:rsidRPr="00C40971">
              <w:rPr>
                <w:rFonts w:hint="eastAsia"/>
              </w:rPr>
              <w:t>电波钟原理，低功耗方案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AA3" w:rsidRPr="00C40971" w:rsidRDefault="00D31AA3" w:rsidP="00445287">
            <w:r w:rsidRPr="00C40971">
              <w:rPr>
                <w:rFonts w:hint="eastAsia"/>
              </w:rPr>
              <w:t>10</w:t>
            </w:r>
          </w:p>
        </w:tc>
      </w:tr>
      <w:tr w:rsidR="00D31AA3" w:rsidRPr="00C40971" w:rsidTr="00445287">
        <w:trPr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31AA3" w:rsidRPr="00C40971" w:rsidRDefault="00D31AA3" w:rsidP="0044528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AA3" w:rsidRPr="00C40971" w:rsidRDefault="00D31AA3" w:rsidP="00445287">
            <w:r w:rsidRPr="00C40971">
              <w:t>电路与程序设计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AA3" w:rsidRPr="00C40971" w:rsidRDefault="00D31AA3" w:rsidP="00445287">
            <w:r w:rsidRPr="00C40971">
              <w:t>电路设计及程序设计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AA3" w:rsidRPr="00C40971" w:rsidRDefault="00D31AA3" w:rsidP="00445287">
            <w:r w:rsidRPr="00C40971">
              <w:rPr>
                <w:rFonts w:hint="eastAsia"/>
              </w:rPr>
              <w:t>10</w:t>
            </w:r>
            <w:r w:rsidRPr="00C40971">
              <w:t xml:space="preserve"> </w:t>
            </w:r>
          </w:p>
        </w:tc>
      </w:tr>
      <w:tr w:rsidR="00D31AA3" w:rsidRPr="00C40971" w:rsidTr="00445287">
        <w:trPr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31AA3" w:rsidRPr="00C40971" w:rsidRDefault="00D31AA3" w:rsidP="0044528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AA3" w:rsidRPr="00C40971" w:rsidRDefault="00D31AA3" w:rsidP="00445287">
            <w:r w:rsidRPr="00C40971">
              <w:t>测试方案与测试结果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AA3" w:rsidRPr="00C40971" w:rsidRDefault="00D31AA3" w:rsidP="00445287">
            <w:r w:rsidRPr="00C40971">
              <w:t>测试方案及测试条件</w:t>
            </w:r>
            <w:r w:rsidRPr="00C40971">
              <w:t xml:space="preserve"> </w:t>
            </w:r>
          </w:p>
          <w:p w:rsidR="00D31AA3" w:rsidRPr="00C40971" w:rsidRDefault="00D31AA3" w:rsidP="00445287">
            <w:r w:rsidRPr="00C40971">
              <w:t>测试结果完整性</w:t>
            </w:r>
            <w:r w:rsidRPr="00C40971">
              <w:t xml:space="preserve"> </w:t>
            </w:r>
          </w:p>
          <w:p w:rsidR="00D31AA3" w:rsidRPr="00C40971" w:rsidRDefault="00D31AA3" w:rsidP="00445287">
            <w:r w:rsidRPr="00C40971">
              <w:t>测试结果分析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AA3" w:rsidRPr="00C40971" w:rsidRDefault="00D31AA3" w:rsidP="00445287">
            <w:r w:rsidRPr="00C40971">
              <w:rPr>
                <w:rFonts w:hint="eastAsia"/>
              </w:rPr>
              <w:t>10</w:t>
            </w:r>
          </w:p>
        </w:tc>
      </w:tr>
      <w:tr w:rsidR="00D31AA3" w:rsidRPr="00C40971" w:rsidTr="00445287">
        <w:trPr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31AA3" w:rsidRPr="00C40971" w:rsidRDefault="00D31AA3" w:rsidP="0044528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AA3" w:rsidRPr="00C40971" w:rsidRDefault="00D31AA3" w:rsidP="00445287">
            <w:r w:rsidRPr="00C40971">
              <w:t>设计报告结构及规范性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AA3" w:rsidRPr="00C40971" w:rsidRDefault="00D31AA3" w:rsidP="00445287">
            <w:r w:rsidRPr="00C40971">
              <w:t>摘要</w:t>
            </w:r>
            <w:r w:rsidRPr="00C40971">
              <w:t xml:space="preserve"> </w:t>
            </w:r>
          </w:p>
          <w:p w:rsidR="00D31AA3" w:rsidRPr="00C40971" w:rsidRDefault="00D31AA3" w:rsidP="00445287">
            <w:r w:rsidRPr="00C40971">
              <w:t>设计报告正文的结构</w:t>
            </w:r>
            <w:r w:rsidRPr="00C40971">
              <w:t xml:space="preserve"> </w:t>
            </w:r>
          </w:p>
          <w:p w:rsidR="00D31AA3" w:rsidRPr="00C40971" w:rsidRDefault="00D31AA3" w:rsidP="00445287">
            <w:r w:rsidRPr="00C40971">
              <w:t>图表的规范性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AA3" w:rsidRPr="00C40971" w:rsidRDefault="00D31AA3" w:rsidP="00445287">
            <w:r w:rsidRPr="00C40971">
              <w:rPr>
                <w:rFonts w:hint="eastAsia"/>
              </w:rPr>
              <w:t>5</w:t>
            </w:r>
          </w:p>
        </w:tc>
      </w:tr>
      <w:tr w:rsidR="00D31AA3" w:rsidRPr="00C40971" w:rsidTr="00445287">
        <w:trPr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AA3" w:rsidRPr="00C40971" w:rsidRDefault="00D31AA3" w:rsidP="0044528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AA3" w:rsidRPr="00C40971" w:rsidRDefault="00D31AA3" w:rsidP="00445287">
            <w:r w:rsidRPr="00C40971">
              <w:t>总分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AA3" w:rsidRPr="00C40971" w:rsidRDefault="00D31AA3" w:rsidP="00445287">
            <w:pPr>
              <w:rPr>
                <w:color w:val="999999"/>
              </w:rPr>
            </w:pP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AA3" w:rsidRPr="00C40971" w:rsidRDefault="00D31AA3" w:rsidP="00445287">
            <w:r w:rsidRPr="00C40971">
              <w:rPr>
                <w:rFonts w:hint="eastAsia"/>
              </w:rPr>
              <w:t>50</w:t>
            </w:r>
          </w:p>
        </w:tc>
      </w:tr>
    </w:tbl>
    <w:p w:rsidR="00D31AA3" w:rsidRDefault="00D31AA3" w:rsidP="00D31AA3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</w:p>
    <w:p w:rsidR="00D31AA3" w:rsidRDefault="00D31AA3" w:rsidP="00D31AA3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</w:p>
    <w:p w:rsidR="00D31AA3" w:rsidRDefault="00D31AA3" w:rsidP="00D31AA3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</w:p>
    <w:p w:rsidR="00D31AA3" w:rsidRDefault="00D31AA3" w:rsidP="00D31AA3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</w:p>
    <w:p w:rsidR="00D31AA3" w:rsidRDefault="00D31AA3" w:rsidP="00D31AA3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C555A7">
        <w:rPr>
          <w:rFonts w:ascii="宋体" w:hAnsi="宋体" w:cs="宋体"/>
          <w:kern w:val="0"/>
          <w:sz w:val="24"/>
        </w:rPr>
        <w:t> </w:t>
      </w:r>
    </w:p>
    <w:p w:rsidR="00D31AA3" w:rsidRDefault="00D31AA3" w:rsidP="00D31AA3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C555A7">
        <w:rPr>
          <w:rFonts w:ascii="宋体" w:hAnsi="宋体" w:cs="宋体"/>
          <w:kern w:val="0"/>
          <w:sz w:val="24"/>
        </w:rPr>
        <w:t> </w:t>
      </w:r>
    </w:p>
    <w:p w:rsidR="00D31AA3" w:rsidRPr="00C555A7" w:rsidRDefault="00D31AA3" w:rsidP="00D31AA3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C555A7">
        <w:rPr>
          <w:rFonts w:ascii="宋体" w:hAnsi="宋体" w:cs="宋体"/>
          <w:kern w:val="0"/>
          <w:sz w:val="24"/>
        </w:rPr>
        <w:t> </w:t>
      </w:r>
    </w:p>
    <w:tbl>
      <w:tblPr>
        <w:tblpPr w:leftFromText="45" w:rightFromText="45" w:vertAnchor="text" w:horzAnchor="margin" w:tblpY="209"/>
        <w:tblW w:w="778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0"/>
        <w:gridCol w:w="7004"/>
        <w:gridCol w:w="360"/>
      </w:tblGrid>
      <w:tr w:rsidR="00D31AA3" w:rsidRPr="00C40971" w:rsidTr="004452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AA3" w:rsidRPr="00C40971" w:rsidRDefault="00D31AA3" w:rsidP="0044528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40971">
              <w:rPr>
                <w:rFonts w:ascii="宋体" w:hAnsi="宋体" w:cs="宋体"/>
                <w:kern w:val="0"/>
                <w:szCs w:val="21"/>
              </w:rPr>
              <w:t>基本</w:t>
            </w:r>
          </w:p>
          <w:p w:rsidR="00D31AA3" w:rsidRPr="00C40971" w:rsidRDefault="00D31AA3" w:rsidP="0044528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40971">
              <w:rPr>
                <w:rFonts w:ascii="宋体" w:hAnsi="宋体" w:cs="宋体"/>
                <w:kern w:val="0"/>
                <w:szCs w:val="21"/>
              </w:rPr>
              <w:t>要求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AA3" w:rsidRPr="00C40971" w:rsidRDefault="00D31AA3" w:rsidP="004452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40971">
              <w:rPr>
                <w:rFonts w:ascii="Calibri" w:hAnsi="宋体" w:cs="宋体" w:hint="eastAsia"/>
                <w:szCs w:val="22"/>
              </w:rPr>
              <w:t>实际制作完成情况                                </w:t>
            </w:r>
            <w:r w:rsidRPr="00C40971">
              <w:rPr>
                <w:rFonts w:ascii="Calibri" w:hAnsi="宋体" w:cs="宋体" w:hint="eastAsia"/>
                <w:szCs w:val="22"/>
              </w:rPr>
              <w:t xml:space="preserve"> </w:t>
            </w:r>
          </w:p>
        </w:tc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AA3" w:rsidRPr="00C40971" w:rsidRDefault="00D31AA3" w:rsidP="004452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40971">
              <w:rPr>
                <w:rFonts w:ascii="Calibri" w:hAnsi="Calibri" w:cs="宋体"/>
                <w:kern w:val="0"/>
                <w:sz w:val="24"/>
              </w:rPr>
              <w:t> </w:t>
            </w:r>
            <w:r w:rsidRPr="00C40971">
              <w:rPr>
                <w:rFonts w:ascii="Calibri" w:hAnsi="宋体" w:cs="宋体"/>
                <w:szCs w:val="22"/>
              </w:rPr>
              <w:t>50</w:t>
            </w:r>
            <w:r w:rsidRPr="00C40971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 w:rsidR="00D31AA3" w:rsidRPr="00C40971" w:rsidTr="00445287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31AA3" w:rsidRPr="00C40971" w:rsidRDefault="00D31AA3" w:rsidP="0044528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40971">
              <w:rPr>
                <w:rFonts w:ascii="宋体" w:hAnsi="宋体" w:cs="宋体"/>
                <w:kern w:val="0"/>
                <w:szCs w:val="21"/>
              </w:rPr>
              <w:t>发</w:t>
            </w:r>
          </w:p>
          <w:p w:rsidR="00D31AA3" w:rsidRPr="00C40971" w:rsidRDefault="00D31AA3" w:rsidP="0044528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40971">
              <w:rPr>
                <w:rFonts w:ascii="宋体" w:hAnsi="宋体" w:cs="宋体"/>
                <w:kern w:val="0"/>
                <w:szCs w:val="21"/>
              </w:rPr>
              <w:t>挥</w:t>
            </w:r>
          </w:p>
          <w:p w:rsidR="00D31AA3" w:rsidRPr="00C40971" w:rsidRDefault="00D31AA3" w:rsidP="0044528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40971">
              <w:rPr>
                <w:rFonts w:ascii="宋体" w:hAnsi="宋体" w:cs="宋体"/>
                <w:kern w:val="0"/>
                <w:szCs w:val="21"/>
              </w:rPr>
              <w:t>部</w:t>
            </w:r>
          </w:p>
          <w:p w:rsidR="00D31AA3" w:rsidRPr="00C40971" w:rsidRDefault="00D31AA3" w:rsidP="00445287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40971">
              <w:rPr>
                <w:rFonts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AA3" w:rsidRPr="00C40971" w:rsidRDefault="00D31AA3" w:rsidP="004452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40971">
              <w:rPr>
                <w:rFonts w:ascii="宋体" w:hAnsi="宋体" w:cs="宋体"/>
                <w:kern w:val="0"/>
                <w:sz w:val="24"/>
              </w:rPr>
              <w:t xml:space="preserve">完成第（1）项 </w:t>
            </w:r>
          </w:p>
        </w:tc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AA3" w:rsidRPr="00C40971" w:rsidRDefault="00D31AA3" w:rsidP="004452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40971"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</w:tr>
      <w:tr w:rsidR="00D31AA3" w:rsidRPr="00C40971" w:rsidTr="00445287">
        <w:trPr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31AA3" w:rsidRPr="00C40971" w:rsidRDefault="00D31AA3" w:rsidP="00445287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AA3" w:rsidRPr="00C40971" w:rsidRDefault="00D31AA3" w:rsidP="004452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40971">
              <w:rPr>
                <w:rFonts w:ascii="宋体" w:hAnsi="宋体" w:cs="宋体"/>
                <w:kern w:val="0"/>
                <w:sz w:val="24"/>
              </w:rPr>
              <w:t xml:space="preserve">完成第（2）项 </w:t>
            </w:r>
          </w:p>
        </w:tc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AA3" w:rsidRPr="00C40971" w:rsidRDefault="00D31AA3" w:rsidP="004452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40971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</w:tr>
      <w:tr w:rsidR="00D31AA3" w:rsidRPr="00C40971" w:rsidTr="00445287">
        <w:trPr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31AA3" w:rsidRPr="00C40971" w:rsidRDefault="00D31AA3" w:rsidP="00445287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AA3" w:rsidRPr="00C40971" w:rsidRDefault="00D31AA3" w:rsidP="004452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40971">
              <w:rPr>
                <w:rFonts w:ascii="宋体" w:hAnsi="宋体" w:cs="宋体"/>
                <w:kern w:val="0"/>
                <w:sz w:val="24"/>
              </w:rPr>
              <w:t>完成第（3）项</w:t>
            </w:r>
          </w:p>
        </w:tc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AA3" w:rsidRPr="00C40971" w:rsidRDefault="00D31AA3" w:rsidP="004452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C40971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D31AA3" w:rsidRPr="00C40971" w:rsidTr="00445287">
        <w:trPr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31AA3" w:rsidRPr="00C40971" w:rsidRDefault="00D31AA3" w:rsidP="00445287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AA3" w:rsidRPr="00C40971" w:rsidRDefault="00D31AA3" w:rsidP="004452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40971">
              <w:rPr>
                <w:rFonts w:ascii="宋体" w:hAnsi="宋体" w:cs="宋体"/>
                <w:kern w:val="0"/>
                <w:sz w:val="24"/>
              </w:rPr>
              <w:t>完成第（</w:t>
            </w:r>
            <w:r w:rsidRPr="00C40971"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C40971">
              <w:rPr>
                <w:rFonts w:ascii="宋体" w:hAnsi="宋体" w:cs="宋体"/>
                <w:kern w:val="0"/>
                <w:sz w:val="24"/>
              </w:rPr>
              <w:t>）项</w:t>
            </w:r>
          </w:p>
        </w:tc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AA3" w:rsidRPr="00C40971" w:rsidRDefault="00D31AA3" w:rsidP="004452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</w:tr>
      <w:tr w:rsidR="00D31AA3" w:rsidRPr="00C40971" w:rsidTr="00445287">
        <w:trPr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AA3" w:rsidRPr="00C40971" w:rsidRDefault="00D31AA3" w:rsidP="004452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AA3" w:rsidRPr="00C40971" w:rsidRDefault="00D31AA3" w:rsidP="004452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40971">
              <w:rPr>
                <w:rFonts w:ascii="宋体" w:hAnsi="宋体" w:cs="宋体"/>
                <w:kern w:val="0"/>
                <w:sz w:val="24"/>
              </w:rPr>
              <w:t>总分</w:t>
            </w:r>
          </w:p>
        </w:tc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AA3" w:rsidRPr="00C40971" w:rsidRDefault="00D31AA3" w:rsidP="004452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40971">
              <w:rPr>
                <w:rFonts w:ascii="宋体" w:hAnsi="宋体" w:cs="宋体"/>
                <w:kern w:val="0"/>
                <w:sz w:val="24"/>
              </w:rPr>
              <w:t>50</w:t>
            </w:r>
          </w:p>
        </w:tc>
      </w:tr>
    </w:tbl>
    <w:p w:rsidR="00D31AA3" w:rsidRDefault="00D31AA3" w:rsidP="00D31AA3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7"/>
          <w:szCs w:val="27"/>
        </w:rPr>
      </w:pPr>
      <w:r w:rsidRPr="00C555A7">
        <w:rPr>
          <w:rFonts w:ascii="宋体" w:hAnsi="宋体" w:cs="宋体"/>
          <w:kern w:val="0"/>
          <w:sz w:val="24"/>
        </w:rPr>
        <w:t> </w:t>
      </w:r>
    </w:p>
    <w:p w:rsidR="00D31AA3" w:rsidRPr="002D71C3" w:rsidRDefault="00D31AA3" w:rsidP="00D31AA3">
      <w:pPr>
        <w:rPr>
          <w:rFonts w:ascii="宋体" w:hAnsi="宋体" w:cs="宋体"/>
          <w:sz w:val="27"/>
          <w:szCs w:val="27"/>
        </w:rPr>
      </w:pPr>
    </w:p>
    <w:p w:rsidR="00D31AA3" w:rsidRPr="002D71C3" w:rsidRDefault="00D31AA3" w:rsidP="00D31AA3">
      <w:pPr>
        <w:rPr>
          <w:rFonts w:ascii="宋体" w:hAnsi="宋体" w:cs="宋体"/>
          <w:sz w:val="27"/>
          <w:szCs w:val="27"/>
        </w:rPr>
      </w:pPr>
    </w:p>
    <w:p w:rsidR="00D31AA3" w:rsidRDefault="00D31AA3" w:rsidP="00D31AA3">
      <w:pPr>
        <w:rPr>
          <w:rFonts w:ascii="宋体" w:hAnsi="宋体" w:cs="宋体"/>
          <w:sz w:val="27"/>
          <w:szCs w:val="27"/>
        </w:rPr>
      </w:pPr>
    </w:p>
    <w:p w:rsidR="00D31AA3" w:rsidRPr="002D71C3" w:rsidRDefault="00D31AA3" w:rsidP="00D31AA3">
      <w:pPr>
        <w:rPr>
          <w:rFonts w:ascii="宋体" w:hAnsi="宋体" w:cs="宋体"/>
          <w:sz w:val="27"/>
          <w:szCs w:val="27"/>
        </w:rPr>
      </w:pPr>
    </w:p>
    <w:p w:rsidR="00D31AA3" w:rsidRDefault="00D31AA3">
      <w:pPr>
        <w:widowControl/>
        <w:spacing w:after="200" w:line="276" w:lineRule="auto"/>
        <w:jc w:val="left"/>
      </w:pPr>
      <w:r>
        <w:br w:type="page"/>
      </w:r>
    </w:p>
    <w:p w:rsidR="00D31AA3" w:rsidRDefault="00D31AA3" w:rsidP="00D31AA3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941814">
        <w:rPr>
          <w:rFonts w:ascii="宋体" w:hAnsi="宋体" w:hint="eastAsia"/>
          <w:b/>
          <w:sz w:val="30"/>
          <w:szCs w:val="30"/>
        </w:rPr>
        <w:lastRenderedPageBreak/>
        <w:t>超低功耗倾角测量仪</w:t>
      </w:r>
      <w:r>
        <w:rPr>
          <w:rFonts w:ascii="宋体" w:hAnsi="宋体" w:hint="eastAsia"/>
          <w:b/>
          <w:sz w:val="30"/>
          <w:szCs w:val="30"/>
        </w:rPr>
        <w:t>的设计制作(C题)</w:t>
      </w:r>
    </w:p>
    <w:p w:rsidR="00D31AA3" w:rsidRPr="00541217" w:rsidRDefault="00D31AA3" w:rsidP="00D31AA3">
      <w:pPr>
        <w:spacing w:line="360" w:lineRule="auto"/>
        <w:jc w:val="center"/>
        <w:rPr>
          <w:rFonts w:ascii="宋体" w:hAnsi="宋体"/>
          <w:sz w:val="24"/>
        </w:rPr>
      </w:pPr>
      <w:r w:rsidRPr="00541217">
        <w:rPr>
          <w:rFonts w:ascii="宋体" w:hAnsi="宋体" w:hint="eastAsia"/>
          <w:sz w:val="24"/>
        </w:rPr>
        <w:t>【本科组】</w:t>
      </w:r>
    </w:p>
    <w:p w:rsidR="00D31AA3" w:rsidRPr="002B0211" w:rsidRDefault="00D31AA3" w:rsidP="00D31AA3">
      <w:pPr>
        <w:spacing w:beforeLines="20" w:before="62" w:line="300" w:lineRule="auto"/>
        <w:ind w:firstLineChars="200" w:firstLine="562"/>
        <w:rPr>
          <w:rFonts w:ascii="宋体" w:hAnsi="宋体"/>
          <w:b/>
          <w:bCs/>
          <w:sz w:val="28"/>
          <w:szCs w:val="28"/>
        </w:rPr>
      </w:pPr>
      <w:r w:rsidRPr="002B0211">
        <w:rPr>
          <w:rFonts w:ascii="宋体" w:hAnsi="宋体" w:hint="eastAsia"/>
          <w:b/>
          <w:bCs/>
          <w:sz w:val="28"/>
          <w:szCs w:val="28"/>
        </w:rPr>
        <w:t>一、任务</w:t>
      </w:r>
    </w:p>
    <w:p w:rsidR="00D31AA3" w:rsidRDefault="00D31AA3" w:rsidP="00D31AA3">
      <w:pPr>
        <w:spacing w:beforeLines="20" w:before="62" w:line="300" w:lineRule="auto"/>
        <w:ind w:firstLineChars="200" w:firstLine="480"/>
        <w:rPr>
          <w:rFonts w:ascii="宋体" w:hAnsi="宋体"/>
          <w:sz w:val="24"/>
        </w:rPr>
      </w:pPr>
      <w:r w:rsidRPr="001C6888">
        <w:rPr>
          <w:rFonts w:ascii="宋体" w:hAnsi="宋体" w:hint="eastAsia"/>
          <w:sz w:val="24"/>
        </w:rPr>
        <w:t>设计并制作一个超低功耗倾角测量仪</w:t>
      </w:r>
      <w:r>
        <w:rPr>
          <w:rFonts w:ascii="宋体" w:hAnsi="宋体" w:hint="eastAsia"/>
          <w:sz w:val="24"/>
        </w:rPr>
        <w:t>。</w:t>
      </w:r>
      <w:r w:rsidRPr="001C6888">
        <w:rPr>
          <w:rFonts w:ascii="宋体" w:hAnsi="宋体" w:hint="eastAsia"/>
          <w:sz w:val="24"/>
        </w:rPr>
        <w:t>测量仪由储有</w:t>
      </w:r>
      <w:r>
        <w:rPr>
          <w:rFonts w:ascii="宋体" w:hAnsi="宋体" w:hint="eastAsia"/>
          <w:sz w:val="24"/>
        </w:rPr>
        <w:t>电</w:t>
      </w:r>
      <w:r w:rsidRPr="001C6888">
        <w:rPr>
          <w:rFonts w:ascii="宋体" w:hAnsi="宋体" w:hint="eastAsia"/>
          <w:sz w:val="24"/>
        </w:rPr>
        <w:t>能的电解电容供电</w:t>
      </w:r>
      <w:r>
        <w:rPr>
          <w:rFonts w:ascii="宋体" w:hAnsi="宋体" w:hint="eastAsia"/>
          <w:sz w:val="24"/>
        </w:rPr>
        <w:t>，</w:t>
      </w:r>
      <w:r w:rsidRPr="001C6888">
        <w:rPr>
          <w:rFonts w:ascii="宋体" w:hAnsi="宋体" w:hint="eastAsia"/>
          <w:sz w:val="24"/>
        </w:rPr>
        <w:t>尺寸不能超过150×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"/>
          <w:attr w:name="UnitName" w:val="mm"/>
        </w:smartTagPr>
        <w:r w:rsidRPr="001C6888">
          <w:rPr>
            <w:rFonts w:ascii="宋体" w:hAnsi="宋体" w:hint="eastAsia"/>
            <w:sz w:val="24"/>
          </w:rPr>
          <w:t>150mm</w:t>
        </w:r>
      </w:smartTag>
      <w:r>
        <w:rPr>
          <w:rFonts w:ascii="宋体" w:hAnsi="宋体" w:hint="eastAsia"/>
          <w:sz w:val="24"/>
        </w:rPr>
        <w:t>，</w:t>
      </w:r>
      <w:r w:rsidRPr="001C6888">
        <w:rPr>
          <w:rFonts w:ascii="宋体" w:hAnsi="宋体" w:hint="eastAsia"/>
          <w:sz w:val="24"/>
        </w:rPr>
        <w:t>高度不限。</w:t>
      </w:r>
      <w:r>
        <w:rPr>
          <w:rFonts w:ascii="宋体" w:hAnsi="宋体" w:hint="eastAsia"/>
          <w:sz w:val="24"/>
        </w:rPr>
        <w:t>作品</w:t>
      </w:r>
      <w:r>
        <w:rPr>
          <w:rFonts w:ascii="宋体" w:hint="eastAsia"/>
          <w:sz w:val="24"/>
        </w:rPr>
        <w:t>每按一下测试按键进行一次斜面倾角的测量并显示；测角范围0～90度。</w:t>
      </w:r>
      <w:r w:rsidRPr="001C6888">
        <w:rPr>
          <w:rFonts w:ascii="宋体" w:hAnsi="宋体" w:hint="eastAsia"/>
          <w:sz w:val="24"/>
        </w:rPr>
        <w:t>超低功耗倾角测量仪</w:t>
      </w:r>
      <w:r>
        <w:rPr>
          <w:rFonts w:ascii="宋体" w:hAnsi="宋体" w:hint="eastAsia"/>
          <w:sz w:val="24"/>
        </w:rPr>
        <w:t>示意图如图1所示（</w:t>
      </w:r>
      <w:r w:rsidRPr="001C6888">
        <w:rPr>
          <w:rFonts w:ascii="宋体" w:hAnsi="宋体" w:hint="eastAsia"/>
          <w:sz w:val="24"/>
        </w:rPr>
        <w:t>倾角测量仪</w:t>
      </w:r>
      <w:r>
        <w:rPr>
          <w:rFonts w:ascii="宋体" w:hAnsi="宋体" w:hint="eastAsia"/>
          <w:sz w:val="24"/>
        </w:rPr>
        <w:t>包含显示器件和测试按键，不包含电解电容</w:t>
      </w:r>
      <w:r w:rsidRPr="001C6888">
        <w:rPr>
          <w:rFonts w:ascii="宋体" w:hAnsi="宋体" w:hint="eastAsia"/>
          <w:sz w:val="24"/>
        </w:rPr>
        <w:t>C</w:t>
      </w:r>
      <w:r w:rsidRPr="001C6888">
        <w:rPr>
          <w:rFonts w:ascii="宋体" w:hAnsi="宋体" w:hint="eastAsia"/>
          <w:sz w:val="24"/>
          <w:vertAlign w:val="subscript"/>
        </w:rPr>
        <w:t>1</w:t>
      </w:r>
      <w:r>
        <w:rPr>
          <w:rFonts w:ascii="宋体" w:hAnsi="宋体" w:hint="eastAsia"/>
          <w:sz w:val="24"/>
        </w:rPr>
        <w:t>，特此说明）。</w:t>
      </w:r>
    </w:p>
    <w:p w:rsidR="00D31AA3" w:rsidRPr="001C6888" w:rsidRDefault="00D31AA3" w:rsidP="00D31AA3">
      <w:pPr>
        <w:spacing w:beforeLines="20" w:before="62" w:line="300" w:lineRule="auto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drawing>
          <wp:inline distT="0" distB="0" distL="0" distR="0">
            <wp:extent cx="5257800" cy="2156460"/>
            <wp:effectExtent l="19050" t="0" r="0" b="0"/>
            <wp:docPr id="3" name="Picture 3" descr="01339895248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33989524899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8310" b="57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15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31AA3" w:rsidRDefault="00D31AA3" w:rsidP="00D31AA3">
      <w:pPr>
        <w:spacing w:beforeLines="20" w:before="62" w:line="300" w:lineRule="auto"/>
        <w:ind w:firstLineChars="200" w:firstLine="480"/>
        <w:jc w:val="center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 xml:space="preserve">图1  </w:t>
      </w:r>
      <w:r w:rsidRPr="001C6888">
        <w:rPr>
          <w:rFonts w:ascii="宋体" w:hAnsi="宋体" w:hint="eastAsia"/>
          <w:sz w:val="24"/>
        </w:rPr>
        <w:t>超低功耗倾角测量仪</w:t>
      </w:r>
      <w:r>
        <w:rPr>
          <w:rFonts w:ascii="宋体" w:hAnsi="宋体" w:hint="eastAsia"/>
          <w:sz w:val="24"/>
        </w:rPr>
        <w:t>示意图</w:t>
      </w:r>
    </w:p>
    <w:p w:rsidR="00D31AA3" w:rsidRPr="00941814" w:rsidRDefault="00D31AA3" w:rsidP="00D31AA3">
      <w:pPr>
        <w:spacing w:beforeLines="50" w:before="156" w:line="300" w:lineRule="auto"/>
        <w:ind w:firstLineChars="200" w:firstLine="562"/>
        <w:rPr>
          <w:rFonts w:ascii="宋体" w:hAnsi="宋体"/>
          <w:b/>
          <w:bCs/>
          <w:sz w:val="28"/>
          <w:szCs w:val="28"/>
        </w:rPr>
      </w:pPr>
      <w:r w:rsidRPr="00941814">
        <w:rPr>
          <w:rFonts w:ascii="宋体" w:hAnsi="宋体" w:hint="eastAsia"/>
          <w:b/>
          <w:bCs/>
          <w:sz w:val="28"/>
          <w:szCs w:val="28"/>
        </w:rPr>
        <w:t>二、要求</w:t>
      </w:r>
    </w:p>
    <w:p w:rsidR="00D31AA3" w:rsidRPr="00941814" w:rsidRDefault="00D31AA3" w:rsidP="00D31AA3">
      <w:pPr>
        <w:spacing w:beforeLines="50" w:before="156" w:afterLines="50" w:after="156" w:line="300" w:lineRule="auto"/>
        <w:ind w:firstLineChars="200" w:firstLine="482"/>
        <w:rPr>
          <w:rFonts w:ascii="宋体" w:hAnsi="宋体"/>
          <w:b/>
          <w:bCs/>
          <w:sz w:val="24"/>
        </w:rPr>
      </w:pPr>
      <w:r w:rsidRPr="00941814">
        <w:rPr>
          <w:rFonts w:ascii="宋体" w:hAnsi="宋体" w:hint="eastAsia"/>
          <w:b/>
          <w:bCs/>
          <w:sz w:val="24"/>
        </w:rPr>
        <w:t>1.基本要求</w:t>
      </w:r>
    </w:p>
    <w:p w:rsidR="00D31AA3" w:rsidRPr="001C6888" w:rsidRDefault="00D31AA3" w:rsidP="00D31AA3">
      <w:pPr>
        <w:spacing w:beforeLines="20" w:before="62" w:line="300" w:lineRule="auto"/>
        <w:ind w:firstLineChars="200" w:firstLine="480"/>
        <w:rPr>
          <w:rFonts w:ascii="宋体" w:hAnsi="宋体"/>
          <w:sz w:val="24"/>
        </w:rPr>
      </w:pPr>
      <w:r w:rsidRPr="001C6888">
        <w:rPr>
          <w:rFonts w:ascii="宋体" w:hAnsi="宋体" w:hint="eastAsia"/>
          <w:sz w:val="24"/>
        </w:rPr>
        <w:t>（1）倾角测量仪</w:t>
      </w:r>
      <w:r>
        <w:rPr>
          <w:rFonts w:ascii="宋体" w:hAnsi="宋体" w:hint="eastAsia"/>
          <w:sz w:val="24"/>
        </w:rPr>
        <w:t>的</w:t>
      </w:r>
      <w:r w:rsidRPr="001C6888">
        <w:rPr>
          <w:rFonts w:ascii="宋体" w:hAnsi="宋体" w:hint="eastAsia"/>
          <w:sz w:val="24"/>
        </w:rPr>
        <w:t>测角范围</w:t>
      </w:r>
      <w:r>
        <w:rPr>
          <w:rFonts w:ascii="宋体" w:hAnsi="宋体" w:hint="eastAsia"/>
          <w:sz w:val="24"/>
        </w:rPr>
        <w:t>为</w:t>
      </w:r>
      <w:r w:rsidRPr="001C6888">
        <w:rPr>
          <w:rFonts w:ascii="宋体" w:hAnsi="宋体" w:hint="eastAsia"/>
          <w:sz w:val="24"/>
        </w:rPr>
        <w:t>0～90度，</w:t>
      </w:r>
      <w:r w:rsidRPr="001C6888">
        <w:rPr>
          <w:rFonts w:ascii="宋体" w:hAnsi="宋体" w:hint="eastAsia"/>
          <w:bCs/>
          <w:sz w:val="24"/>
        </w:rPr>
        <w:t>要求</w:t>
      </w:r>
      <w:r w:rsidRPr="001C6888">
        <w:rPr>
          <w:rFonts w:ascii="宋体" w:hAnsi="宋体" w:hint="eastAsia"/>
          <w:sz w:val="24"/>
        </w:rPr>
        <w:t>每按一下测试按键进行一次测量</w:t>
      </w:r>
      <w:r>
        <w:rPr>
          <w:rFonts w:ascii="宋体" w:hAnsi="宋体" w:hint="eastAsia"/>
          <w:sz w:val="24"/>
        </w:rPr>
        <w:t>，</w:t>
      </w:r>
      <w:r w:rsidRPr="001C6888">
        <w:rPr>
          <w:rFonts w:ascii="宋体" w:hAnsi="宋体" w:hint="eastAsia"/>
          <w:sz w:val="24"/>
        </w:rPr>
        <w:t>显示分辨率</w:t>
      </w:r>
      <w:r>
        <w:rPr>
          <w:rFonts w:ascii="宋体" w:hAnsi="宋体" w:hint="eastAsia"/>
          <w:sz w:val="24"/>
        </w:rPr>
        <w:t>为</w:t>
      </w:r>
      <w:r w:rsidRPr="001C6888">
        <w:rPr>
          <w:rFonts w:ascii="宋体" w:hAnsi="宋体" w:hint="eastAsia"/>
          <w:sz w:val="24"/>
        </w:rPr>
        <w:t>0.1度，精度</w:t>
      </w:r>
      <w:r>
        <w:rPr>
          <w:rFonts w:ascii="宋体" w:hAnsi="宋体" w:hint="eastAsia"/>
          <w:sz w:val="24"/>
        </w:rPr>
        <w:t>为</w:t>
      </w:r>
      <w:r w:rsidRPr="001C6888">
        <w:rPr>
          <w:rFonts w:ascii="宋体" w:hAnsi="宋体" w:hint="eastAsia"/>
          <w:sz w:val="24"/>
        </w:rPr>
        <w:t>±</w:t>
      </w:r>
      <w:r w:rsidRPr="001C6888">
        <w:rPr>
          <w:rFonts w:ascii="宋体" w:hAnsi="宋体"/>
          <w:sz w:val="24"/>
        </w:rPr>
        <w:t>5度。</w:t>
      </w:r>
    </w:p>
    <w:p w:rsidR="00D31AA3" w:rsidRDefault="00D31AA3" w:rsidP="00D31AA3">
      <w:pPr>
        <w:spacing w:beforeLines="20" w:before="62" w:line="300" w:lineRule="auto"/>
        <w:ind w:firstLineChars="200" w:firstLine="480"/>
        <w:rPr>
          <w:rFonts w:ascii="宋体" w:hAnsi="宋体"/>
          <w:sz w:val="24"/>
        </w:rPr>
      </w:pPr>
      <w:r w:rsidRPr="001C6888">
        <w:rPr>
          <w:rFonts w:ascii="宋体" w:hAnsi="宋体" w:hint="eastAsia"/>
          <w:sz w:val="24"/>
        </w:rPr>
        <w:t>（2）电容C</w:t>
      </w:r>
      <w:r w:rsidRPr="001C6888">
        <w:rPr>
          <w:rFonts w:ascii="宋体" w:hAnsi="宋体" w:hint="eastAsia"/>
          <w:sz w:val="24"/>
          <w:vertAlign w:val="subscript"/>
        </w:rPr>
        <w:t>1</w:t>
      </w:r>
      <w:r w:rsidRPr="001C6888">
        <w:rPr>
          <w:rFonts w:ascii="宋体" w:hAnsi="宋体" w:hint="eastAsia"/>
          <w:sz w:val="24"/>
        </w:rPr>
        <w:t>的容量为</w:t>
      </w:r>
      <w:r>
        <w:rPr>
          <w:rFonts w:ascii="宋体" w:hAnsi="宋体" w:hint="eastAsia"/>
          <w:sz w:val="24"/>
        </w:rPr>
        <w:t>22</w:t>
      </w:r>
      <w:r w:rsidRPr="001C6888">
        <w:rPr>
          <w:rFonts w:ascii="宋体" w:hAnsi="宋体" w:hint="eastAsia"/>
          <w:sz w:val="24"/>
        </w:rPr>
        <w:t>00</w:t>
      </w:r>
      <w:r>
        <w:rPr>
          <w:rFonts w:ascii="宋体" w:hAnsi="宋体" w:hint="eastAsia"/>
          <w:sz w:val="24"/>
        </w:rPr>
        <w:t>μ</w:t>
      </w:r>
      <w:r w:rsidRPr="001C6888">
        <w:rPr>
          <w:rFonts w:ascii="宋体" w:hAnsi="宋体" w:hint="eastAsia"/>
          <w:sz w:val="24"/>
        </w:rPr>
        <w:t>F，充电到25V后接入测量仪系统</w:t>
      </w:r>
      <w:r>
        <w:rPr>
          <w:rFonts w:ascii="宋体" w:hAnsi="宋体" w:hint="eastAsia"/>
          <w:sz w:val="24"/>
        </w:rPr>
        <w:t>。当</w:t>
      </w:r>
      <w:r w:rsidRPr="001C6888">
        <w:rPr>
          <w:rFonts w:ascii="宋体" w:hAnsi="宋体" w:hint="eastAsia"/>
          <w:sz w:val="24"/>
        </w:rPr>
        <w:t>以每5秒一次的频率</w:t>
      </w:r>
      <w:r>
        <w:rPr>
          <w:rFonts w:ascii="宋体" w:hAnsi="宋体" w:hint="eastAsia"/>
          <w:sz w:val="24"/>
        </w:rPr>
        <w:t>进行</w:t>
      </w:r>
      <w:r w:rsidRPr="001C6888">
        <w:rPr>
          <w:rFonts w:ascii="宋体" w:hAnsi="宋体" w:hint="eastAsia"/>
          <w:sz w:val="24"/>
        </w:rPr>
        <w:t>测量</w:t>
      </w:r>
      <w:r>
        <w:rPr>
          <w:rFonts w:ascii="宋体" w:hAnsi="宋体" w:hint="eastAsia"/>
          <w:sz w:val="24"/>
        </w:rPr>
        <w:t>时</w:t>
      </w:r>
      <w:r w:rsidRPr="001C6888">
        <w:rPr>
          <w:rFonts w:ascii="宋体" w:hAnsi="宋体" w:hint="eastAsia"/>
          <w:sz w:val="24"/>
        </w:rPr>
        <w:t>，测量仪至少可以</w:t>
      </w:r>
      <w:r>
        <w:rPr>
          <w:rFonts w:ascii="宋体" w:hAnsi="宋体" w:hint="eastAsia"/>
          <w:sz w:val="24"/>
        </w:rPr>
        <w:t>正常工作</w:t>
      </w:r>
      <w:r w:rsidRPr="001C6888">
        <w:rPr>
          <w:rFonts w:ascii="宋体" w:hAnsi="宋体" w:hint="eastAsia"/>
          <w:sz w:val="24"/>
        </w:rPr>
        <w:t>60秒。</w:t>
      </w:r>
    </w:p>
    <w:p w:rsidR="00D31AA3" w:rsidRPr="002B0211" w:rsidRDefault="00D31AA3" w:rsidP="00D31AA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C6888">
        <w:rPr>
          <w:rFonts w:ascii="宋体" w:hAnsi="宋体" w:hint="eastAsia"/>
          <w:sz w:val="24"/>
        </w:rPr>
        <w:t>（3）</w:t>
      </w:r>
      <w:r w:rsidRPr="002B0211">
        <w:rPr>
          <w:rFonts w:ascii="宋体" w:hAnsi="宋体" w:hint="eastAsia"/>
          <w:sz w:val="24"/>
        </w:rPr>
        <w:t>增加可以</w:t>
      </w:r>
      <w:r>
        <w:rPr>
          <w:rFonts w:ascii="宋体" w:hAnsi="宋体" w:hint="eastAsia"/>
          <w:sz w:val="24"/>
        </w:rPr>
        <w:t>测量并</w:t>
      </w:r>
      <w:r w:rsidRPr="002B0211">
        <w:rPr>
          <w:rFonts w:ascii="宋体" w:hAnsi="宋体" w:hint="eastAsia"/>
          <w:sz w:val="24"/>
        </w:rPr>
        <w:t>显示沿X、Y、Z方向重力加速度分量的功能，</w:t>
      </w:r>
      <w:r>
        <w:rPr>
          <w:rFonts w:ascii="宋体" w:hAnsi="宋体" w:hint="eastAsia"/>
          <w:sz w:val="24"/>
        </w:rPr>
        <w:t>要求</w:t>
      </w:r>
      <w:r w:rsidRPr="002B0211">
        <w:rPr>
          <w:rFonts w:ascii="宋体" w:hAnsi="宋体" w:hint="eastAsia"/>
          <w:sz w:val="24"/>
        </w:rPr>
        <w:t>测量精度为±</w:t>
      </w:r>
      <w:r w:rsidRPr="002B0211">
        <w:rPr>
          <w:rFonts w:ascii="宋体" w:hAnsi="宋体"/>
          <w:sz w:val="24"/>
        </w:rPr>
        <w:t>5%，单位</w:t>
      </w:r>
      <w:r>
        <w:rPr>
          <w:rFonts w:ascii="宋体" w:hAnsi="宋体" w:hint="eastAsia"/>
          <w:sz w:val="24"/>
        </w:rPr>
        <w:t>为</w:t>
      </w:r>
      <w:r w:rsidRPr="002B0211">
        <w:rPr>
          <w:rFonts w:ascii="宋体" w:hAnsi="宋体"/>
          <w:sz w:val="24"/>
        </w:rPr>
        <w:t>m/s</w:t>
      </w:r>
      <w:r w:rsidRPr="002B0211">
        <w:rPr>
          <w:rFonts w:ascii="宋体" w:hAnsi="宋体"/>
          <w:sz w:val="24"/>
          <w:vertAlign w:val="superscript"/>
        </w:rPr>
        <w:t>2</w:t>
      </w:r>
      <w:r w:rsidRPr="002B0211">
        <w:rPr>
          <w:rFonts w:ascii="宋体" w:hAnsi="宋体"/>
          <w:sz w:val="24"/>
        </w:rPr>
        <w:t>。</w:t>
      </w:r>
    </w:p>
    <w:p w:rsidR="00D31AA3" w:rsidRPr="00941814" w:rsidRDefault="00D31AA3" w:rsidP="00D31AA3">
      <w:pPr>
        <w:spacing w:beforeLines="50" w:before="156" w:afterLines="50" w:after="156" w:line="300" w:lineRule="auto"/>
        <w:ind w:firstLineChars="200" w:firstLine="482"/>
        <w:rPr>
          <w:rFonts w:ascii="宋体" w:hAnsi="宋体"/>
          <w:b/>
          <w:bCs/>
          <w:sz w:val="24"/>
        </w:rPr>
      </w:pPr>
      <w:r w:rsidRPr="00941814">
        <w:rPr>
          <w:rFonts w:ascii="宋体" w:hAnsi="宋体" w:hint="eastAsia"/>
          <w:b/>
          <w:bCs/>
          <w:sz w:val="24"/>
        </w:rPr>
        <w:t>2.发挥部分</w:t>
      </w:r>
    </w:p>
    <w:p w:rsidR="00D31AA3" w:rsidRPr="001C6888" w:rsidRDefault="00D31AA3" w:rsidP="00D31AA3">
      <w:pPr>
        <w:spacing w:beforeLines="20" w:before="62" w:line="300" w:lineRule="auto"/>
        <w:ind w:firstLineChars="200" w:firstLine="480"/>
        <w:rPr>
          <w:rFonts w:ascii="宋体" w:hAnsi="宋体"/>
          <w:sz w:val="24"/>
        </w:rPr>
      </w:pPr>
      <w:r w:rsidRPr="001C6888">
        <w:rPr>
          <w:rFonts w:ascii="宋体" w:hAnsi="宋体" w:hint="eastAsia"/>
          <w:sz w:val="24"/>
        </w:rPr>
        <w:t>（1）</w:t>
      </w:r>
      <w:r>
        <w:rPr>
          <w:rFonts w:ascii="宋体" w:hAnsi="宋体" w:hint="eastAsia"/>
          <w:sz w:val="24"/>
        </w:rPr>
        <w:t>进一步提高</w:t>
      </w:r>
      <w:r w:rsidRPr="001C6888">
        <w:rPr>
          <w:rFonts w:ascii="宋体" w:hAnsi="宋体" w:hint="eastAsia"/>
          <w:sz w:val="24"/>
        </w:rPr>
        <w:t>倾角测量仪</w:t>
      </w:r>
      <w:r>
        <w:rPr>
          <w:rFonts w:ascii="宋体" w:hAnsi="宋体" w:hint="eastAsia"/>
          <w:sz w:val="24"/>
        </w:rPr>
        <w:t>的测量精度</w:t>
      </w:r>
      <w:r w:rsidRPr="001C6888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使</w:t>
      </w:r>
      <w:r w:rsidRPr="001C6888">
        <w:rPr>
          <w:rFonts w:ascii="宋体" w:hAnsi="宋体" w:hint="eastAsia"/>
          <w:sz w:val="24"/>
        </w:rPr>
        <w:t>精度</w:t>
      </w:r>
      <w:r>
        <w:rPr>
          <w:rFonts w:ascii="宋体" w:hAnsi="宋体" w:hint="eastAsia"/>
          <w:sz w:val="24"/>
        </w:rPr>
        <w:t>达到</w:t>
      </w:r>
      <w:r w:rsidRPr="001C6888">
        <w:rPr>
          <w:rFonts w:ascii="宋体" w:hAnsi="宋体" w:hint="eastAsia"/>
          <w:sz w:val="24"/>
        </w:rPr>
        <w:t>±</w:t>
      </w:r>
      <w:r w:rsidRPr="001C6888">
        <w:rPr>
          <w:rFonts w:ascii="宋体" w:hAnsi="宋体"/>
          <w:sz w:val="24"/>
        </w:rPr>
        <w:t>1度。</w:t>
      </w:r>
    </w:p>
    <w:p w:rsidR="00D31AA3" w:rsidRDefault="00D31AA3" w:rsidP="00D31AA3">
      <w:pPr>
        <w:spacing w:beforeLines="20" w:before="62" w:line="300" w:lineRule="auto"/>
        <w:ind w:firstLineChars="200" w:firstLine="480"/>
        <w:rPr>
          <w:rFonts w:ascii="宋体" w:hAnsi="宋体"/>
          <w:sz w:val="24"/>
        </w:rPr>
      </w:pPr>
      <w:r w:rsidRPr="001C6888">
        <w:rPr>
          <w:rFonts w:ascii="宋体" w:hAnsi="宋体" w:hint="eastAsia"/>
          <w:sz w:val="24"/>
        </w:rPr>
        <w:t>（2）电容C</w:t>
      </w:r>
      <w:r w:rsidRPr="001C6888">
        <w:rPr>
          <w:rFonts w:ascii="宋体" w:hAnsi="宋体" w:hint="eastAsia"/>
          <w:sz w:val="24"/>
          <w:vertAlign w:val="subscript"/>
        </w:rPr>
        <w:t>1</w:t>
      </w:r>
      <w:r w:rsidRPr="001C6888">
        <w:rPr>
          <w:rFonts w:ascii="宋体" w:hAnsi="宋体" w:hint="eastAsia"/>
          <w:sz w:val="24"/>
        </w:rPr>
        <w:t>的容量改为100</w:t>
      </w:r>
      <w:r>
        <w:rPr>
          <w:rFonts w:ascii="宋体" w:hAnsi="宋体" w:hint="eastAsia"/>
          <w:sz w:val="24"/>
        </w:rPr>
        <w:t>μ</w:t>
      </w:r>
      <w:r w:rsidRPr="001C6888">
        <w:rPr>
          <w:rFonts w:ascii="宋体" w:hAnsi="宋体" w:hint="eastAsia"/>
          <w:sz w:val="24"/>
        </w:rPr>
        <w:t>F电容，充电到25V后接入系统</w:t>
      </w:r>
      <w:r>
        <w:rPr>
          <w:rFonts w:ascii="宋体" w:hAnsi="宋体" w:hint="eastAsia"/>
          <w:sz w:val="24"/>
        </w:rPr>
        <w:t>。并</w:t>
      </w:r>
      <w:r w:rsidRPr="001C6888">
        <w:rPr>
          <w:rFonts w:ascii="宋体" w:hAnsi="宋体" w:hint="eastAsia"/>
          <w:sz w:val="24"/>
        </w:rPr>
        <w:t>尽可能</w:t>
      </w:r>
      <w:r>
        <w:rPr>
          <w:rFonts w:ascii="宋体" w:hAnsi="宋体" w:hint="eastAsia"/>
          <w:sz w:val="24"/>
        </w:rPr>
        <w:t>地</w:t>
      </w:r>
      <w:r w:rsidRPr="001C6888">
        <w:rPr>
          <w:rFonts w:ascii="宋体" w:hAnsi="宋体" w:hint="eastAsia"/>
          <w:sz w:val="24"/>
        </w:rPr>
        <w:t>延长使用时间。</w:t>
      </w:r>
    </w:p>
    <w:p w:rsidR="00D31AA3" w:rsidRPr="00B42AA2" w:rsidRDefault="00D31AA3" w:rsidP="00D31AA3">
      <w:pPr>
        <w:spacing w:beforeLines="20" w:before="62" w:line="300" w:lineRule="auto"/>
        <w:ind w:firstLineChars="200" w:firstLine="480"/>
        <w:rPr>
          <w:rFonts w:ascii="宋体" w:hAnsi="宋体"/>
          <w:sz w:val="24"/>
        </w:rPr>
      </w:pPr>
      <w:r w:rsidRPr="001C6888">
        <w:rPr>
          <w:rFonts w:ascii="宋体" w:hAnsi="宋体" w:hint="eastAsia"/>
          <w:sz w:val="24"/>
        </w:rPr>
        <w:t>（3）自制为电容C</w:t>
      </w:r>
      <w:r w:rsidRPr="001C6888">
        <w:rPr>
          <w:rFonts w:ascii="宋体" w:hAnsi="宋体" w:hint="eastAsia"/>
          <w:sz w:val="24"/>
          <w:vertAlign w:val="subscript"/>
        </w:rPr>
        <w:t>1</w:t>
      </w:r>
      <w:r w:rsidRPr="001C6888">
        <w:rPr>
          <w:rFonts w:ascii="宋体" w:hAnsi="宋体" w:hint="eastAsia"/>
          <w:sz w:val="24"/>
        </w:rPr>
        <w:t>充电</w:t>
      </w:r>
      <w:r>
        <w:rPr>
          <w:rFonts w:ascii="宋体" w:hAnsi="宋体" w:hint="eastAsia"/>
          <w:sz w:val="24"/>
        </w:rPr>
        <w:t>的</w:t>
      </w:r>
      <w:r w:rsidRPr="001C6888">
        <w:rPr>
          <w:rFonts w:ascii="宋体" w:hAnsi="宋体" w:hint="eastAsia"/>
          <w:sz w:val="24"/>
        </w:rPr>
        <w:t>充电装置</w:t>
      </w:r>
      <w:r>
        <w:rPr>
          <w:rFonts w:ascii="宋体" w:hAnsi="宋体" w:hint="eastAsia"/>
          <w:sz w:val="24"/>
        </w:rPr>
        <w:t>（</w:t>
      </w:r>
      <w:r w:rsidRPr="001C6888">
        <w:rPr>
          <w:rFonts w:ascii="宋体" w:hAnsi="宋体" w:hint="eastAsia"/>
          <w:sz w:val="24"/>
        </w:rPr>
        <w:t>充电</w:t>
      </w:r>
      <w:r>
        <w:rPr>
          <w:rFonts w:ascii="宋体" w:hAnsi="宋体" w:hint="eastAsia"/>
          <w:sz w:val="24"/>
        </w:rPr>
        <w:t>电压为</w:t>
      </w:r>
      <w:r w:rsidRPr="001C6888">
        <w:rPr>
          <w:rFonts w:ascii="宋体" w:hAnsi="宋体" w:hint="eastAsia"/>
          <w:sz w:val="24"/>
        </w:rPr>
        <w:t>25V</w:t>
      </w:r>
      <w:r>
        <w:rPr>
          <w:rFonts w:ascii="宋体" w:hAnsi="宋体" w:hint="eastAsia"/>
          <w:sz w:val="24"/>
        </w:rPr>
        <w:t>）</w:t>
      </w:r>
      <w:r w:rsidRPr="001C6888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该</w:t>
      </w:r>
      <w:r w:rsidRPr="001C6888">
        <w:rPr>
          <w:rFonts w:ascii="宋体" w:hAnsi="宋体" w:hint="eastAsia"/>
          <w:sz w:val="24"/>
        </w:rPr>
        <w:t>充电装置要求</w:t>
      </w:r>
      <w:r w:rsidRPr="001C6888">
        <w:rPr>
          <w:rFonts w:ascii="宋体" w:hAnsi="宋体" w:hint="eastAsia"/>
          <w:sz w:val="24"/>
        </w:rPr>
        <w:lastRenderedPageBreak/>
        <w:t>使用1.5V干电池</w:t>
      </w:r>
      <w:r>
        <w:rPr>
          <w:rFonts w:ascii="宋体" w:hAnsi="宋体" w:hint="eastAsia"/>
          <w:sz w:val="24"/>
        </w:rPr>
        <w:t>（电池可方便拆装）</w:t>
      </w:r>
      <w:r w:rsidRPr="001C6888">
        <w:rPr>
          <w:rFonts w:ascii="宋体" w:hAnsi="宋体" w:hint="eastAsia"/>
          <w:sz w:val="24"/>
        </w:rPr>
        <w:t>供电。</w:t>
      </w:r>
      <w:r>
        <w:rPr>
          <w:rFonts w:ascii="宋体" w:hAnsi="宋体" w:hint="eastAsia"/>
          <w:sz w:val="24"/>
        </w:rPr>
        <w:t>（充电装置中使用的电容容量不限）</w:t>
      </w:r>
    </w:p>
    <w:p w:rsidR="00D31AA3" w:rsidRPr="00C503D0" w:rsidRDefault="00D31AA3" w:rsidP="00D31AA3">
      <w:pPr>
        <w:spacing w:beforeLines="20" w:before="62" w:line="300" w:lineRule="auto"/>
        <w:ind w:firstLineChars="200" w:firstLine="480"/>
        <w:rPr>
          <w:rFonts w:ascii="宋体" w:hAnsi="宋体"/>
          <w:sz w:val="24"/>
        </w:rPr>
      </w:pPr>
      <w:r w:rsidRPr="001C6888">
        <w:rPr>
          <w:rFonts w:ascii="宋体" w:hAnsi="宋体" w:hint="eastAsia"/>
          <w:sz w:val="24"/>
        </w:rPr>
        <w:t>（4）其他</w:t>
      </w:r>
    </w:p>
    <w:p w:rsidR="00D31AA3" w:rsidRPr="00941814" w:rsidRDefault="00D31AA3" w:rsidP="00D31AA3">
      <w:pPr>
        <w:spacing w:beforeLines="50" w:before="156" w:afterLines="50" w:after="156" w:line="300" w:lineRule="auto"/>
        <w:ind w:firstLineChars="200" w:firstLine="562"/>
        <w:rPr>
          <w:rFonts w:ascii="宋体" w:hAnsi="宋体"/>
          <w:b/>
          <w:bCs/>
          <w:sz w:val="28"/>
          <w:szCs w:val="28"/>
        </w:rPr>
      </w:pPr>
      <w:r w:rsidRPr="00941814">
        <w:rPr>
          <w:rFonts w:ascii="宋体" w:hAnsi="宋体" w:hint="eastAsia"/>
          <w:b/>
          <w:bCs/>
          <w:sz w:val="28"/>
          <w:szCs w:val="28"/>
        </w:rPr>
        <w:t>三、说明</w:t>
      </w:r>
    </w:p>
    <w:p w:rsidR="00D31AA3" w:rsidRPr="001C6888" w:rsidRDefault="00D31AA3" w:rsidP="00D31AA3">
      <w:pPr>
        <w:spacing w:beforeLines="20" w:before="62" w:line="300" w:lineRule="auto"/>
        <w:ind w:firstLineChars="200" w:firstLine="480"/>
        <w:rPr>
          <w:rFonts w:ascii="宋体" w:hAnsi="宋体"/>
          <w:sz w:val="24"/>
        </w:rPr>
      </w:pPr>
      <w:r w:rsidRPr="001C6888">
        <w:rPr>
          <w:rFonts w:ascii="宋体" w:hAnsi="宋体" w:hint="eastAsia"/>
          <w:sz w:val="24"/>
        </w:rPr>
        <w:t>1. 倾角测量仪不能内置电池</w:t>
      </w:r>
      <w:r>
        <w:rPr>
          <w:rFonts w:ascii="宋体" w:hAnsi="宋体" w:hint="eastAsia"/>
          <w:sz w:val="24"/>
        </w:rPr>
        <w:t>和</w:t>
      </w:r>
      <w:r w:rsidRPr="001C6888">
        <w:rPr>
          <w:rFonts w:ascii="宋体" w:hAnsi="宋体" w:hint="eastAsia"/>
          <w:sz w:val="24"/>
        </w:rPr>
        <w:t>发电装置，倾角测量仪</w:t>
      </w:r>
      <w:r>
        <w:rPr>
          <w:rFonts w:ascii="宋体" w:hAnsi="宋体" w:hint="eastAsia"/>
          <w:sz w:val="24"/>
        </w:rPr>
        <w:t>内部电容容量的总和</w:t>
      </w:r>
      <w:r w:rsidRPr="001C6888">
        <w:rPr>
          <w:rFonts w:ascii="宋体" w:hAnsi="宋体" w:hint="eastAsia"/>
          <w:sz w:val="24"/>
        </w:rPr>
        <w:t>不能</w:t>
      </w:r>
      <w:r>
        <w:rPr>
          <w:rFonts w:ascii="宋体" w:hAnsi="宋体" w:hint="eastAsia"/>
          <w:sz w:val="24"/>
        </w:rPr>
        <w:t>超过2</w:t>
      </w:r>
      <w:r w:rsidRPr="001C6888">
        <w:rPr>
          <w:rFonts w:ascii="宋体" w:hAnsi="宋体" w:hint="eastAsia"/>
          <w:sz w:val="24"/>
        </w:rPr>
        <w:t>0</w:t>
      </w:r>
      <w:r>
        <w:rPr>
          <w:rFonts w:ascii="宋体" w:hAnsi="宋体" w:hint="eastAsia"/>
          <w:sz w:val="24"/>
        </w:rPr>
        <w:t>μ</w:t>
      </w:r>
      <w:r w:rsidRPr="001C6888">
        <w:rPr>
          <w:rFonts w:ascii="宋体" w:hAnsi="宋体" w:hint="eastAsia"/>
          <w:sz w:val="24"/>
        </w:rPr>
        <w:t>F</w:t>
      </w:r>
      <w:r>
        <w:rPr>
          <w:rFonts w:ascii="宋体" w:hAnsi="宋体" w:hint="eastAsia"/>
          <w:sz w:val="24"/>
        </w:rPr>
        <w:t>。</w:t>
      </w:r>
    </w:p>
    <w:p w:rsidR="00D31AA3" w:rsidRPr="001C6888" w:rsidRDefault="00D31AA3" w:rsidP="00D31AA3">
      <w:pPr>
        <w:spacing w:beforeLines="20" w:before="62" w:line="300" w:lineRule="auto"/>
        <w:ind w:firstLineChars="200" w:firstLine="480"/>
        <w:rPr>
          <w:rFonts w:ascii="宋体" w:hAnsi="宋体"/>
          <w:sz w:val="24"/>
        </w:rPr>
      </w:pPr>
      <w:r w:rsidRPr="001C6888">
        <w:rPr>
          <w:rFonts w:ascii="宋体" w:hAnsi="宋体" w:hint="eastAsia"/>
          <w:sz w:val="24"/>
        </w:rPr>
        <w:t>2. 整个测试过程中显示器件必须一直显示前一次的测试结果，不能为了省电而在显示数秒后关闭</w:t>
      </w:r>
      <w:r>
        <w:rPr>
          <w:rFonts w:ascii="宋体" w:hAnsi="宋体" w:hint="eastAsia"/>
          <w:sz w:val="24"/>
        </w:rPr>
        <w:t>，显示器件的功耗也要计算在总功耗内</w:t>
      </w:r>
      <w:r w:rsidRPr="001C6888">
        <w:rPr>
          <w:rFonts w:ascii="宋体" w:hAnsi="宋体" w:hint="eastAsia"/>
          <w:sz w:val="24"/>
        </w:rPr>
        <w:t>。</w:t>
      </w:r>
    </w:p>
    <w:p w:rsidR="00D31AA3" w:rsidRPr="001C6888" w:rsidRDefault="00D31AA3" w:rsidP="00D31AA3">
      <w:pPr>
        <w:spacing w:beforeLines="20" w:before="62" w:line="300" w:lineRule="auto"/>
        <w:ind w:firstLineChars="200" w:firstLine="480"/>
        <w:rPr>
          <w:rFonts w:ascii="宋体" w:hAnsi="宋体"/>
          <w:sz w:val="24"/>
        </w:rPr>
      </w:pPr>
      <w:r w:rsidRPr="001C6888">
        <w:rPr>
          <w:rFonts w:ascii="宋体" w:hAnsi="宋体" w:hint="eastAsia"/>
          <w:sz w:val="24"/>
        </w:rPr>
        <w:t>3. 要求电容C</w:t>
      </w:r>
      <w:r w:rsidRPr="001C6888">
        <w:rPr>
          <w:rFonts w:ascii="宋体" w:hAnsi="宋体" w:hint="eastAsia"/>
          <w:sz w:val="24"/>
          <w:vertAlign w:val="subscript"/>
        </w:rPr>
        <w:t>1</w:t>
      </w:r>
      <w:r w:rsidRPr="001C6888">
        <w:rPr>
          <w:rFonts w:ascii="宋体" w:hAnsi="宋体" w:hint="eastAsia"/>
          <w:sz w:val="24"/>
        </w:rPr>
        <w:t>可以方便的安装、拆下，A点处可接一个开关。A、B两点处要预留电压测量点，测试点使用鳄鱼夹引出。</w:t>
      </w:r>
    </w:p>
    <w:p w:rsidR="00D31AA3" w:rsidRPr="001C6888" w:rsidRDefault="00D31AA3" w:rsidP="00D31AA3">
      <w:pPr>
        <w:spacing w:beforeLines="20" w:before="62" w:line="300" w:lineRule="auto"/>
        <w:ind w:firstLineChars="200" w:firstLine="480"/>
        <w:rPr>
          <w:rFonts w:ascii="宋体" w:hAnsi="宋体"/>
          <w:sz w:val="24"/>
        </w:rPr>
      </w:pPr>
      <w:r w:rsidRPr="001C6888">
        <w:rPr>
          <w:rFonts w:ascii="宋体" w:hAnsi="宋体" w:hint="eastAsia"/>
          <w:sz w:val="24"/>
        </w:rPr>
        <w:t>4. 电容C</w:t>
      </w:r>
      <w:r w:rsidRPr="001C6888">
        <w:rPr>
          <w:rFonts w:ascii="宋体" w:hAnsi="宋体" w:hint="eastAsia"/>
          <w:sz w:val="24"/>
          <w:vertAlign w:val="subscript"/>
        </w:rPr>
        <w:t>1</w:t>
      </w:r>
      <w:r w:rsidRPr="001C6888">
        <w:rPr>
          <w:rFonts w:ascii="宋体" w:hAnsi="宋体" w:hint="eastAsia"/>
          <w:sz w:val="24"/>
        </w:rPr>
        <w:t>的误差要求为±5%，测试时由组委会提供测试</w:t>
      </w:r>
      <w:r>
        <w:rPr>
          <w:rFonts w:ascii="宋体" w:hAnsi="宋体" w:hint="eastAsia"/>
          <w:sz w:val="24"/>
        </w:rPr>
        <w:t>专用电容</w:t>
      </w:r>
      <w:r w:rsidRPr="001C6888">
        <w:rPr>
          <w:rFonts w:ascii="宋体" w:hAnsi="宋体" w:hint="eastAsia"/>
          <w:sz w:val="24"/>
        </w:rPr>
        <w:t>。</w:t>
      </w:r>
    </w:p>
    <w:p w:rsidR="00D31AA3" w:rsidRPr="001C6888" w:rsidRDefault="00D31AA3" w:rsidP="00D31AA3">
      <w:pPr>
        <w:spacing w:beforeLines="20" w:before="62" w:line="300" w:lineRule="auto"/>
        <w:ind w:firstLineChars="200" w:firstLine="480"/>
        <w:rPr>
          <w:rFonts w:ascii="宋体" w:hAnsi="宋体"/>
          <w:sz w:val="24"/>
        </w:rPr>
      </w:pPr>
      <w:r w:rsidRPr="001C6888">
        <w:rPr>
          <w:rFonts w:ascii="宋体" w:hAnsi="宋体" w:hint="eastAsia"/>
          <w:sz w:val="24"/>
        </w:rPr>
        <w:t>5. 使用万用表测试电容电压时测量时间要尽可能短，以免万用表</w:t>
      </w:r>
      <w:smartTag w:uri="urn:schemas-microsoft-com:office:smarttags" w:element="chmetcnv">
        <w:smartTagPr>
          <w:attr w:name="UnitName" w:val="m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1C6888">
          <w:rPr>
            <w:rFonts w:ascii="宋体" w:hAnsi="宋体" w:hint="eastAsia"/>
            <w:sz w:val="24"/>
          </w:rPr>
          <w:t>10M</w:t>
        </w:r>
      </w:smartTag>
      <w:r>
        <w:rPr>
          <w:rFonts w:ascii="Arial" w:hAnsi="Arial" w:cs="Arial"/>
          <w:sz w:val="24"/>
        </w:rPr>
        <w:t>Ω</w:t>
      </w:r>
      <w:r w:rsidRPr="001C6888">
        <w:rPr>
          <w:rFonts w:ascii="宋体" w:hAnsi="宋体" w:hint="eastAsia"/>
          <w:sz w:val="24"/>
        </w:rPr>
        <w:t>的输入电阻引起电容电压的下降。充满电的电容要尽快使用，以尽量减小电解电容漏电流的影响。</w:t>
      </w:r>
    </w:p>
    <w:p w:rsidR="00D31AA3" w:rsidRPr="001C6888" w:rsidRDefault="00D31AA3" w:rsidP="00D31AA3">
      <w:pPr>
        <w:spacing w:beforeLines="20" w:before="62" w:line="300" w:lineRule="auto"/>
        <w:ind w:firstLineChars="200" w:firstLine="480"/>
        <w:rPr>
          <w:rFonts w:ascii="宋体" w:hAnsi="宋体"/>
          <w:sz w:val="24"/>
        </w:rPr>
      </w:pPr>
      <w:r w:rsidRPr="001C6888">
        <w:rPr>
          <w:rFonts w:ascii="宋体" w:hAnsi="宋体" w:hint="eastAsia"/>
          <w:sz w:val="24"/>
        </w:rPr>
        <w:t>6．选用2200</w:t>
      </w:r>
      <w:r>
        <w:rPr>
          <w:rFonts w:ascii="宋体" w:hAnsi="宋体" w:hint="eastAsia"/>
          <w:sz w:val="24"/>
        </w:rPr>
        <w:t>μ</w:t>
      </w:r>
      <w:r w:rsidRPr="001C6888">
        <w:rPr>
          <w:rFonts w:ascii="宋体" w:hAnsi="宋体" w:hint="eastAsia"/>
          <w:sz w:val="24"/>
        </w:rPr>
        <w:t>F电容和100</w:t>
      </w:r>
      <w:r>
        <w:rPr>
          <w:rFonts w:ascii="宋体" w:hAnsi="宋体" w:hint="eastAsia"/>
          <w:sz w:val="24"/>
        </w:rPr>
        <w:t>μ</w:t>
      </w:r>
      <w:r w:rsidRPr="001C6888">
        <w:rPr>
          <w:rFonts w:ascii="宋体" w:hAnsi="宋体" w:hint="eastAsia"/>
          <w:sz w:val="24"/>
        </w:rPr>
        <w:t>F电容的漏电流要尽可能小。</w:t>
      </w:r>
    </w:p>
    <w:p w:rsidR="00D31AA3" w:rsidRDefault="00D31AA3" w:rsidP="00D31AA3">
      <w:pPr>
        <w:spacing w:beforeLines="20" w:before="62" w:line="300" w:lineRule="auto"/>
        <w:ind w:firstLineChars="200" w:firstLine="480"/>
        <w:rPr>
          <w:rFonts w:ascii="宋体" w:hAnsi="宋体"/>
          <w:sz w:val="24"/>
        </w:rPr>
      </w:pPr>
      <w:r w:rsidRPr="001C6888">
        <w:rPr>
          <w:rFonts w:ascii="宋体" w:hAnsi="宋体" w:hint="eastAsia"/>
          <w:sz w:val="24"/>
        </w:rPr>
        <w:t>7. 测试时尽量选择平整的地面（用气泡水平仪测量）以免影响测试结果。</w:t>
      </w:r>
    </w:p>
    <w:p w:rsidR="00D31AA3" w:rsidRDefault="00D31AA3" w:rsidP="00D31AA3">
      <w:pPr>
        <w:rPr>
          <w:rFonts w:ascii="宋体"/>
          <w:b/>
          <w:bCs/>
          <w:sz w:val="30"/>
          <w:szCs w:val="30"/>
        </w:rPr>
      </w:pPr>
      <w:r>
        <w:rPr>
          <w:rFonts w:ascii="宋体" w:hint="eastAsia"/>
          <w:b/>
          <w:bCs/>
          <w:sz w:val="30"/>
          <w:szCs w:val="30"/>
        </w:rPr>
        <w:t>四、评分标准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3"/>
        <w:gridCol w:w="2730"/>
        <w:gridCol w:w="4094"/>
        <w:gridCol w:w="855"/>
      </w:tblGrid>
      <w:tr w:rsidR="00D31AA3" w:rsidTr="00445287">
        <w:trPr>
          <w:trHeight w:val="312"/>
        </w:trPr>
        <w:tc>
          <w:tcPr>
            <w:tcW w:w="843" w:type="dxa"/>
            <w:vMerge w:val="restart"/>
            <w:vAlign w:val="center"/>
          </w:tcPr>
          <w:p w:rsidR="00D31AA3" w:rsidRDefault="00D31AA3" w:rsidP="0044528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设计</w:t>
            </w:r>
          </w:p>
          <w:p w:rsidR="00D31AA3" w:rsidRDefault="00D31AA3" w:rsidP="0044528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报告</w:t>
            </w:r>
          </w:p>
        </w:tc>
        <w:tc>
          <w:tcPr>
            <w:tcW w:w="2730" w:type="dxa"/>
            <w:vAlign w:val="center"/>
          </w:tcPr>
          <w:p w:rsidR="00D31AA3" w:rsidRDefault="00D31AA3" w:rsidP="0044528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项目</w:t>
            </w:r>
          </w:p>
        </w:tc>
        <w:tc>
          <w:tcPr>
            <w:tcW w:w="4095" w:type="dxa"/>
            <w:vAlign w:val="center"/>
          </w:tcPr>
          <w:p w:rsidR="00D31AA3" w:rsidRDefault="00D31AA3" w:rsidP="0044528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主要内容</w:t>
            </w:r>
          </w:p>
        </w:tc>
        <w:tc>
          <w:tcPr>
            <w:tcW w:w="855" w:type="dxa"/>
            <w:vAlign w:val="center"/>
          </w:tcPr>
          <w:p w:rsidR="00D31AA3" w:rsidRDefault="00D31AA3" w:rsidP="0044528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满分</w:t>
            </w:r>
          </w:p>
        </w:tc>
      </w:tr>
      <w:tr w:rsidR="00D31AA3" w:rsidTr="00445287">
        <w:trPr>
          <w:trHeight w:val="624"/>
        </w:trPr>
        <w:tc>
          <w:tcPr>
            <w:tcW w:w="843" w:type="dxa"/>
            <w:vMerge/>
            <w:vAlign w:val="center"/>
          </w:tcPr>
          <w:p w:rsidR="00D31AA3" w:rsidRDefault="00D31AA3" w:rsidP="00445287"/>
        </w:tc>
        <w:tc>
          <w:tcPr>
            <w:tcW w:w="2730" w:type="dxa"/>
            <w:vAlign w:val="center"/>
          </w:tcPr>
          <w:p w:rsidR="00D31AA3" w:rsidRDefault="00D31AA3" w:rsidP="0044528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系统方案</w:t>
            </w:r>
          </w:p>
        </w:tc>
        <w:tc>
          <w:tcPr>
            <w:tcW w:w="4095" w:type="dxa"/>
            <w:vAlign w:val="center"/>
          </w:tcPr>
          <w:p w:rsidR="00D31AA3" w:rsidRDefault="00D31AA3" w:rsidP="0044528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方案比较与选择，系统结构</w:t>
            </w:r>
          </w:p>
        </w:tc>
        <w:tc>
          <w:tcPr>
            <w:tcW w:w="855" w:type="dxa"/>
            <w:vAlign w:val="center"/>
          </w:tcPr>
          <w:p w:rsidR="00D31AA3" w:rsidRDefault="00D31AA3" w:rsidP="0044528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10</w:t>
            </w:r>
          </w:p>
        </w:tc>
      </w:tr>
      <w:tr w:rsidR="00D31AA3" w:rsidTr="00445287">
        <w:trPr>
          <w:trHeight w:val="624"/>
        </w:trPr>
        <w:tc>
          <w:tcPr>
            <w:tcW w:w="843" w:type="dxa"/>
            <w:vMerge/>
            <w:vAlign w:val="center"/>
          </w:tcPr>
          <w:p w:rsidR="00D31AA3" w:rsidRDefault="00D31AA3" w:rsidP="00445287"/>
        </w:tc>
        <w:tc>
          <w:tcPr>
            <w:tcW w:w="2730" w:type="dxa"/>
            <w:vAlign w:val="center"/>
          </w:tcPr>
          <w:p w:rsidR="00D31AA3" w:rsidRDefault="00D31AA3" w:rsidP="0044528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理论分析与计算</w:t>
            </w:r>
          </w:p>
        </w:tc>
        <w:tc>
          <w:tcPr>
            <w:tcW w:w="4095" w:type="dxa"/>
            <w:vAlign w:val="center"/>
          </w:tcPr>
          <w:p w:rsidR="00D31AA3" w:rsidRDefault="00D31AA3" w:rsidP="0044528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倾角的计算方法</w:t>
            </w:r>
          </w:p>
          <w:p w:rsidR="00D31AA3" w:rsidRDefault="00D31AA3" w:rsidP="0044528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理论功耗分析</w:t>
            </w:r>
          </w:p>
        </w:tc>
        <w:tc>
          <w:tcPr>
            <w:tcW w:w="855" w:type="dxa"/>
            <w:vAlign w:val="center"/>
          </w:tcPr>
          <w:p w:rsidR="00D31AA3" w:rsidRDefault="00D31AA3" w:rsidP="0044528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15</w:t>
            </w:r>
          </w:p>
        </w:tc>
      </w:tr>
      <w:tr w:rsidR="00D31AA3" w:rsidTr="00445287">
        <w:trPr>
          <w:trHeight w:val="624"/>
        </w:trPr>
        <w:tc>
          <w:tcPr>
            <w:tcW w:w="843" w:type="dxa"/>
            <w:vMerge/>
            <w:vAlign w:val="center"/>
          </w:tcPr>
          <w:p w:rsidR="00D31AA3" w:rsidRDefault="00D31AA3" w:rsidP="00445287"/>
        </w:tc>
        <w:tc>
          <w:tcPr>
            <w:tcW w:w="2730" w:type="dxa"/>
            <w:vAlign w:val="center"/>
          </w:tcPr>
          <w:p w:rsidR="00D31AA3" w:rsidRDefault="00D31AA3" w:rsidP="0044528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电路与程序设计</w:t>
            </w:r>
          </w:p>
        </w:tc>
        <w:tc>
          <w:tcPr>
            <w:tcW w:w="4095" w:type="dxa"/>
            <w:vAlign w:val="center"/>
          </w:tcPr>
          <w:p w:rsidR="00D31AA3" w:rsidRDefault="00D31AA3" w:rsidP="0044528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电路设计</w:t>
            </w:r>
          </w:p>
          <w:p w:rsidR="00D31AA3" w:rsidRDefault="00D31AA3" w:rsidP="0044528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程序结构与设计</w:t>
            </w:r>
          </w:p>
        </w:tc>
        <w:tc>
          <w:tcPr>
            <w:tcW w:w="855" w:type="dxa"/>
            <w:vAlign w:val="center"/>
          </w:tcPr>
          <w:p w:rsidR="00D31AA3" w:rsidRDefault="00D31AA3" w:rsidP="0044528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12</w:t>
            </w:r>
          </w:p>
        </w:tc>
      </w:tr>
      <w:tr w:rsidR="00D31AA3" w:rsidTr="00445287">
        <w:trPr>
          <w:trHeight w:val="624"/>
        </w:trPr>
        <w:tc>
          <w:tcPr>
            <w:tcW w:w="843" w:type="dxa"/>
            <w:vMerge/>
            <w:vAlign w:val="center"/>
          </w:tcPr>
          <w:p w:rsidR="00D31AA3" w:rsidRDefault="00D31AA3" w:rsidP="00445287"/>
        </w:tc>
        <w:tc>
          <w:tcPr>
            <w:tcW w:w="2730" w:type="dxa"/>
            <w:vAlign w:val="center"/>
          </w:tcPr>
          <w:p w:rsidR="00D31AA3" w:rsidRDefault="00D31AA3" w:rsidP="0044528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测试方案与测试结果</w:t>
            </w:r>
          </w:p>
        </w:tc>
        <w:tc>
          <w:tcPr>
            <w:tcW w:w="4095" w:type="dxa"/>
            <w:vAlign w:val="center"/>
          </w:tcPr>
          <w:p w:rsidR="00D31AA3" w:rsidRDefault="00D31AA3" w:rsidP="0044528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测试方案</w:t>
            </w:r>
          </w:p>
          <w:p w:rsidR="00D31AA3" w:rsidRDefault="00D31AA3" w:rsidP="0044528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测试结果及分析</w:t>
            </w:r>
          </w:p>
        </w:tc>
        <w:tc>
          <w:tcPr>
            <w:tcW w:w="855" w:type="dxa"/>
            <w:vAlign w:val="center"/>
          </w:tcPr>
          <w:p w:rsidR="00D31AA3" w:rsidRDefault="00D31AA3" w:rsidP="0044528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8</w:t>
            </w:r>
          </w:p>
        </w:tc>
      </w:tr>
      <w:tr w:rsidR="00D31AA3" w:rsidTr="00445287">
        <w:trPr>
          <w:trHeight w:val="962"/>
        </w:trPr>
        <w:tc>
          <w:tcPr>
            <w:tcW w:w="843" w:type="dxa"/>
            <w:vMerge/>
            <w:vAlign w:val="center"/>
          </w:tcPr>
          <w:p w:rsidR="00D31AA3" w:rsidRDefault="00D31AA3" w:rsidP="00445287"/>
        </w:tc>
        <w:tc>
          <w:tcPr>
            <w:tcW w:w="2730" w:type="dxa"/>
            <w:vAlign w:val="center"/>
          </w:tcPr>
          <w:p w:rsidR="00D31AA3" w:rsidRDefault="00D31AA3" w:rsidP="0044528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设计报告结构及规范性</w:t>
            </w:r>
          </w:p>
        </w:tc>
        <w:tc>
          <w:tcPr>
            <w:tcW w:w="4095" w:type="dxa"/>
            <w:vAlign w:val="center"/>
          </w:tcPr>
          <w:p w:rsidR="00D31AA3" w:rsidRDefault="00D31AA3" w:rsidP="0044528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摘要</w:t>
            </w:r>
          </w:p>
          <w:p w:rsidR="00D31AA3" w:rsidRDefault="00D31AA3" w:rsidP="0044528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设计报告正文的结构</w:t>
            </w:r>
          </w:p>
          <w:p w:rsidR="00D31AA3" w:rsidRDefault="00D31AA3" w:rsidP="0044528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图表的规范性</w:t>
            </w:r>
          </w:p>
        </w:tc>
        <w:tc>
          <w:tcPr>
            <w:tcW w:w="855" w:type="dxa"/>
            <w:vAlign w:val="center"/>
          </w:tcPr>
          <w:p w:rsidR="00D31AA3" w:rsidRDefault="00D31AA3" w:rsidP="0044528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</w:t>
            </w:r>
          </w:p>
        </w:tc>
      </w:tr>
      <w:tr w:rsidR="00D31AA3" w:rsidTr="00445287">
        <w:trPr>
          <w:trHeight w:val="312"/>
        </w:trPr>
        <w:tc>
          <w:tcPr>
            <w:tcW w:w="843" w:type="dxa"/>
            <w:vMerge/>
            <w:vAlign w:val="center"/>
          </w:tcPr>
          <w:p w:rsidR="00D31AA3" w:rsidRDefault="00D31AA3" w:rsidP="00445287"/>
        </w:tc>
        <w:tc>
          <w:tcPr>
            <w:tcW w:w="6825" w:type="dxa"/>
            <w:gridSpan w:val="2"/>
            <w:vAlign w:val="center"/>
          </w:tcPr>
          <w:p w:rsidR="00D31AA3" w:rsidRDefault="00D31AA3" w:rsidP="0044528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总分</w:t>
            </w:r>
          </w:p>
        </w:tc>
        <w:tc>
          <w:tcPr>
            <w:tcW w:w="855" w:type="dxa"/>
            <w:vAlign w:val="center"/>
          </w:tcPr>
          <w:p w:rsidR="00D31AA3" w:rsidRDefault="00D31AA3" w:rsidP="0044528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50</w:t>
            </w:r>
          </w:p>
        </w:tc>
      </w:tr>
      <w:tr w:rsidR="00D31AA3" w:rsidTr="00445287">
        <w:tc>
          <w:tcPr>
            <w:tcW w:w="843" w:type="dxa"/>
            <w:vAlign w:val="center"/>
          </w:tcPr>
          <w:p w:rsidR="00D31AA3" w:rsidRDefault="00D31AA3" w:rsidP="0044528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基本</w:t>
            </w:r>
          </w:p>
          <w:p w:rsidR="00D31AA3" w:rsidRDefault="00D31AA3" w:rsidP="0044528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要求</w:t>
            </w:r>
          </w:p>
        </w:tc>
        <w:tc>
          <w:tcPr>
            <w:tcW w:w="6825" w:type="dxa"/>
            <w:gridSpan w:val="2"/>
            <w:vAlign w:val="center"/>
          </w:tcPr>
          <w:p w:rsidR="00D31AA3" w:rsidRDefault="00D31AA3" w:rsidP="0044528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实际制作完成情况</w:t>
            </w:r>
          </w:p>
        </w:tc>
        <w:tc>
          <w:tcPr>
            <w:tcW w:w="855" w:type="dxa"/>
            <w:vAlign w:val="center"/>
          </w:tcPr>
          <w:p w:rsidR="00D31AA3" w:rsidRDefault="00D31AA3" w:rsidP="0044528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50</w:t>
            </w:r>
          </w:p>
        </w:tc>
      </w:tr>
      <w:tr w:rsidR="00D31AA3" w:rsidTr="00445287">
        <w:trPr>
          <w:trHeight w:val="312"/>
        </w:trPr>
        <w:tc>
          <w:tcPr>
            <w:tcW w:w="843" w:type="dxa"/>
            <w:vMerge w:val="restart"/>
            <w:vAlign w:val="center"/>
          </w:tcPr>
          <w:p w:rsidR="00D31AA3" w:rsidRDefault="00D31AA3" w:rsidP="0044528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发挥</w:t>
            </w:r>
          </w:p>
          <w:p w:rsidR="00D31AA3" w:rsidRDefault="00D31AA3" w:rsidP="0044528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部分</w:t>
            </w:r>
          </w:p>
        </w:tc>
        <w:tc>
          <w:tcPr>
            <w:tcW w:w="6825" w:type="dxa"/>
            <w:gridSpan w:val="2"/>
            <w:vAlign w:val="center"/>
          </w:tcPr>
          <w:p w:rsidR="00D31AA3" w:rsidRDefault="00D31AA3" w:rsidP="0044528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完成第（1）项</w:t>
            </w:r>
          </w:p>
        </w:tc>
        <w:tc>
          <w:tcPr>
            <w:tcW w:w="855" w:type="dxa"/>
            <w:vAlign w:val="center"/>
          </w:tcPr>
          <w:p w:rsidR="00D31AA3" w:rsidRDefault="00D31AA3" w:rsidP="0044528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12</w:t>
            </w:r>
          </w:p>
        </w:tc>
      </w:tr>
      <w:tr w:rsidR="00D31AA3" w:rsidTr="00445287">
        <w:trPr>
          <w:trHeight w:val="312"/>
        </w:trPr>
        <w:tc>
          <w:tcPr>
            <w:tcW w:w="843" w:type="dxa"/>
            <w:vMerge/>
            <w:vAlign w:val="center"/>
          </w:tcPr>
          <w:p w:rsidR="00D31AA3" w:rsidRDefault="00D31AA3" w:rsidP="00445287"/>
        </w:tc>
        <w:tc>
          <w:tcPr>
            <w:tcW w:w="6825" w:type="dxa"/>
            <w:gridSpan w:val="2"/>
            <w:vAlign w:val="center"/>
          </w:tcPr>
          <w:p w:rsidR="00D31AA3" w:rsidRDefault="00D31AA3" w:rsidP="0044528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完成第（2）项</w:t>
            </w:r>
          </w:p>
        </w:tc>
        <w:tc>
          <w:tcPr>
            <w:tcW w:w="855" w:type="dxa"/>
            <w:vAlign w:val="center"/>
          </w:tcPr>
          <w:p w:rsidR="00D31AA3" w:rsidRDefault="00D31AA3" w:rsidP="0044528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</w:t>
            </w:r>
          </w:p>
        </w:tc>
      </w:tr>
      <w:tr w:rsidR="00D31AA3" w:rsidTr="00445287">
        <w:trPr>
          <w:trHeight w:val="312"/>
        </w:trPr>
        <w:tc>
          <w:tcPr>
            <w:tcW w:w="843" w:type="dxa"/>
            <w:vMerge/>
            <w:vAlign w:val="center"/>
          </w:tcPr>
          <w:p w:rsidR="00D31AA3" w:rsidRDefault="00D31AA3" w:rsidP="00445287"/>
        </w:tc>
        <w:tc>
          <w:tcPr>
            <w:tcW w:w="6825" w:type="dxa"/>
            <w:gridSpan w:val="2"/>
            <w:vAlign w:val="center"/>
          </w:tcPr>
          <w:p w:rsidR="00D31AA3" w:rsidRDefault="00D31AA3" w:rsidP="0044528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完成第（3）项</w:t>
            </w:r>
          </w:p>
        </w:tc>
        <w:tc>
          <w:tcPr>
            <w:tcW w:w="855" w:type="dxa"/>
            <w:vAlign w:val="center"/>
          </w:tcPr>
          <w:p w:rsidR="00D31AA3" w:rsidRDefault="00D31AA3" w:rsidP="0044528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14</w:t>
            </w:r>
          </w:p>
        </w:tc>
      </w:tr>
      <w:tr w:rsidR="00D31AA3" w:rsidTr="00445287">
        <w:trPr>
          <w:trHeight w:val="312"/>
        </w:trPr>
        <w:tc>
          <w:tcPr>
            <w:tcW w:w="843" w:type="dxa"/>
            <w:vMerge/>
            <w:vAlign w:val="center"/>
          </w:tcPr>
          <w:p w:rsidR="00D31AA3" w:rsidRDefault="00D31AA3" w:rsidP="00445287"/>
        </w:tc>
        <w:tc>
          <w:tcPr>
            <w:tcW w:w="6825" w:type="dxa"/>
            <w:gridSpan w:val="2"/>
            <w:vAlign w:val="center"/>
          </w:tcPr>
          <w:p w:rsidR="00D31AA3" w:rsidRDefault="00D31AA3" w:rsidP="0044528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其他</w:t>
            </w:r>
          </w:p>
        </w:tc>
        <w:tc>
          <w:tcPr>
            <w:tcW w:w="855" w:type="dxa"/>
            <w:vAlign w:val="center"/>
          </w:tcPr>
          <w:p w:rsidR="00D31AA3" w:rsidRDefault="00D31AA3" w:rsidP="0044528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</w:t>
            </w:r>
          </w:p>
        </w:tc>
      </w:tr>
      <w:tr w:rsidR="00D31AA3" w:rsidTr="00445287">
        <w:trPr>
          <w:trHeight w:val="312"/>
        </w:trPr>
        <w:tc>
          <w:tcPr>
            <w:tcW w:w="843" w:type="dxa"/>
            <w:vMerge/>
            <w:vAlign w:val="center"/>
          </w:tcPr>
          <w:p w:rsidR="00D31AA3" w:rsidRDefault="00D31AA3" w:rsidP="00445287"/>
        </w:tc>
        <w:tc>
          <w:tcPr>
            <w:tcW w:w="6825" w:type="dxa"/>
            <w:gridSpan w:val="2"/>
            <w:vAlign w:val="center"/>
          </w:tcPr>
          <w:p w:rsidR="00D31AA3" w:rsidRDefault="00D31AA3" w:rsidP="0044528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总分</w:t>
            </w:r>
          </w:p>
        </w:tc>
        <w:tc>
          <w:tcPr>
            <w:tcW w:w="855" w:type="dxa"/>
            <w:vAlign w:val="center"/>
          </w:tcPr>
          <w:p w:rsidR="00D31AA3" w:rsidRDefault="00D31AA3" w:rsidP="0044528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50</w:t>
            </w:r>
          </w:p>
        </w:tc>
      </w:tr>
    </w:tbl>
    <w:p w:rsidR="00D31AA3" w:rsidRPr="001C6888" w:rsidRDefault="00D31AA3" w:rsidP="00D31AA3">
      <w:pPr>
        <w:spacing w:beforeLines="20" w:before="62" w:line="300" w:lineRule="auto"/>
        <w:ind w:firstLineChars="200" w:firstLine="420"/>
      </w:pPr>
    </w:p>
    <w:p w:rsidR="00D31AA3" w:rsidRPr="003C5C0F" w:rsidRDefault="00D31AA3" w:rsidP="00D31AA3">
      <w:pPr>
        <w:spacing w:beforeLines="50" w:before="156" w:line="300" w:lineRule="auto"/>
        <w:ind w:firstLineChars="200" w:firstLine="602"/>
        <w:jc w:val="center"/>
        <w:rPr>
          <w:b/>
          <w:sz w:val="30"/>
          <w:szCs w:val="30"/>
        </w:rPr>
      </w:pPr>
      <w:r w:rsidRPr="003C5C0F">
        <w:rPr>
          <w:rFonts w:hint="eastAsia"/>
          <w:b/>
          <w:sz w:val="30"/>
          <w:szCs w:val="30"/>
        </w:rPr>
        <w:t>车辆会车自动控制系统</w:t>
      </w:r>
      <w:r>
        <w:rPr>
          <w:rFonts w:hint="eastAsia"/>
          <w:b/>
          <w:sz w:val="30"/>
          <w:szCs w:val="30"/>
        </w:rPr>
        <w:t>的设计</w:t>
      </w:r>
      <w:r w:rsidRPr="003C5C0F">
        <w:rPr>
          <w:rFonts w:hint="eastAsia"/>
          <w:b/>
          <w:sz w:val="30"/>
          <w:szCs w:val="30"/>
        </w:rPr>
        <w:t>（</w:t>
      </w:r>
      <w:r w:rsidRPr="003C5C0F">
        <w:rPr>
          <w:rFonts w:hint="eastAsia"/>
          <w:b/>
          <w:sz w:val="30"/>
          <w:szCs w:val="30"/>
        </w:rPr>
        <w:t>D</w:t>
      </w:r>
      <w:r w:rsidRPr="003C5C0F">
        <w:rPr>
          <w:rFonts w:hint="eastAsia"/>
          <w:b/>
          <w:sz w:val="30"/>
          <w:szCs w:val="30"/>
        </w:rPr>
        <w:t>题）</w:t>
      </w:r>
    </w:p>
    <w:p w:rsidR="00D31AA3" w:rsidRPr="00364287" w:rsidRDefault="00D31AA3" w:rsidP="00D31AA3">
      <w:pPr>
        <w:spacing w:beforeLines="50" w:before="156" w:line="300" w:lineRule="auto"/>
        <w:ind w:firstLineChars="200" w:firstLine="480"/>
        <w:jc w:val="center"/>
        <w:rPr>
          <w:rFonts w:ascii="宋体" w:hAnsi="宋体"/>
          <w:sz w:val="24"/>
        </w:rPr>
      </w:pPr>
      <w:r w:rsidRPr="00364287">
        <w:rPr>
          <w:rFonts w:ascii="宋体" w:hAnsi="宋体" w:hint="eastAsia"/>
          <w:sz w:val="24"/>
        </w:rPr>
        <w:t>[本科题</w:t>
      </w:r>
      <w:r w:rsidRPr="00364287">
        <w:rPr>
          <w:rFonts w:ascii="宋体" w:hAnsi="宋体" w:cs="Tahoma" w:hint="eastAsia"/>
          <w:color w:val="000000"/>
          <w:kern w:val="0"/>
          <w:sz w:val="24"/>
        </w:rPr>
        <w:t>]</w:t>
      </w:r>
    </w:p>
    <w:p w:rsidR="00D31AA3" w:rsidRPr="00F54BC3" w:rsidRDefault="00D31AA3" w:rsidP="00D31AA3">
      <w:pPr>
        <w:spacing w:beforeLines="20" w:before="62" w:line="300" w:lineRule="auto"/>
        <w:ind w:firstLineChars="200" w:firstLine="480"/>
        <w:rPr>
          <w:rFonts w:ascii="宋体" w:hAnsi="宋体"/>
          <w:sz w:val="24"/>
        </w:rPr>
      </w:pPr>
      <w:r w:rsidRPr="00F54BC3">
        <w:rPr>
          <w:rFonts w:ascii="宋体" w:hAnsi="宋体" w:hint="eastAsia"/>
          <w:sz w:val="24"/>
        </w:rPr>
        <w:t xml:space="preserve">一 </w:t>
      </w:r>
      <w:r>
        <w:rPr>
          <w:rFonts w:ascii="宋体" w:hAnsi="宋体" w:hint="eastAsia"/>
          <w:sz w:val="24"/>
        </w:rPr>
        <w:t>、</w:t>
      </w:r>
      <w:r w:rsidRPr="00F54BC3">
        <w:rPr>
          <w:rFonts w:ascii="宋体" w:hAnsi="宋体" w:hint="eastAsia"/>
          <w:sz w:val="24"/>
        </w:rPr>
        <w:t>任务</w:t>
      </w:r>
    </w:p>
    <w:p w:rsidR="00D31AA3" w:rsidRDefault="00D31AA3" w:rsidP="00D31AA3">
      <w:pPr>
        <w:spacing w:beforeLines="20" w:before="62" w:line="300" w:lineRule="auto"/>
        <w:ind w:firstLineChars="200" w:firstLine="480"/>
        <w:rPr>
          <w:rFonts w:ascii="宋体" w:hAnsi="宋体"/>
          <w:sz w:val="24"/>
        </w:rPr>
      </w:pPr>
      <w:r w:rsidRPr="00F54BC3">
        <w:rPr>
          <w:rFonts w:ascii="宋体" w:hAnsi="宋体" w:hint="eastAsia"/>
          <w:sz w:val="24"/>
        </w:rPr>
        <w:t>A、B 两辆汽车相对开行，并能按指定要求到达对方的发车点</w:t>
      </w:r>
      <w:r>
        <w:rPr>
          <w:rFonts w:ascii="宋体" w:hAnsi="宋体" w:hint="eastAsia"/>
          <w:sz w:val="24"/>
        </w:rPr>
        <w:t>。</w:t>
      </w:r>
      <w:r w:rsidRPr="00F54BC3">
        <w:rPr>
          <w:rFonts w:ascii="宋体" w:hAnsi="宋体" w:hint="eastAsia"/>
          <w:sz w:val="24"/>
        </w:rPr>
        <w:t>行车道路</w:t>
      </w:r>
      <w:r>
        <w:rPr>
          <w:rFonts w:ascii="宋体" w:hAnsi="宋体" w:hint="eastAsia"/>
          <w:sz w:val="24"/>
        </w:rPr>
        <w:t>示意图</w:t>
      </w:r>
      <w:r w:rsidRPr="00F54BC3">
        <w:rPr>
          <w:rFonts w:ascii="宋体" w:hAnsi="宋体" w:hint="eastAsia"/>
          <w:sz w:val="24"/>
        </w:rPr>
        <w:t>如图1</w:t>
      </w:r>
      <w:r>
        <w:rPr>
          <w:rFonts w:ascii="宋体" w:hAnsi="宋体" w:hint="eastAsia"/>
          <w:sz w:val="24"/>
        </w:rPr>
        <w:t>所示，</w:t>
      </w:r>
      <w:r w:rsidRPr="00F54BC3">
        <w:rPr>
          <w:rFonts w:ascii="宋体" w:hAnsi="宋体" w:hint="eastAsia"/>
          <w:sz w:val="24"/>
        </w:rPr>
        <w:t>道路两侧各有1.5</w:t>
      </w:r>
      <w:r>
        <w:rPr>
          <w:rFonts w:ascii="宋体" w:hAnsi="宋体" w:hint="eastAsia"/>
          <w:sz w:val="24"/>
        </w:rPr>
        <w:t>～</w:t>
      </w:r>
      <w:r w:rsidRPr="00F54BC3">
        <w:rPr>
          <w:rFonts w:ascii="宋体" w:hAnsi="宋体" w:hint="eastAsia"/>
          <w:sz w:val="24"/>
        </w:rPr>
        <w:t>2厘米宽的黑色边沿线</w:t>
      </w:r>
      <w:r>
        <w:rPr>
          <w:rFonts w:ascii="宋体" w:hAnsi="宋体" w:hint="eastAsia"/>
          <w:sz w:val="24"/>
        </w:rPr>
        <w:t>；</w:t>
      </w:r>
      <w:r w:rsidRPr="00F54BC3">
        <w:rPr>
          <w:rFonts w:ascii="宋体" w:hAnsi="宋体" w:hint="eastAsia"/>
          <w:sz w:val="24"/>
        </w:rPr>
        <w:t>道路的宽度为A、B两车的宽度之和的1.1倍</w:t>
      </w:r>
      <w:r>
        <w:rPr>
          <w:rFonts w:ascii="宋体" w:hAnsi="宋体" w:cs="宋体" w:hint="eastAsia"/>
          <w:kern w:val="0"/>
          <w:sz w:val="24"/>
        </w:rPr>
        <w:t>；</w:t>
      </w:r>
      <w:r w:rsidRPr="00EB2DDF">
        <w:rPr>
          <w:rFonts w:ascii="宋体" w:hAnsi="宋体" w:hint="eastAsia"/>
          <w:sz w:val="24"/>
        </w:rPr>
        <w:t>会车</w:t>
      </w:r>
      <w:r>
        <w:rPr>
          <w:rFonts w:ascii="宋体" w:hAnsi="宋体" w:hint="eastAsia"/>
          <w:sz w:val="24"/>
        </w:rPr>
        <w:t>区</w:t>
      </w:r>
      <w:r w:rsidRPr="00EB2DDF">
        <w:rPr>
          <w:rFonts w:ascii="宋体" w:hAnsi="宋体" w:hint="eastAsia"/>
          <w:sz w:val="24"/>
        </w:rPr>
        <w:t>路</w:t>
      </w:r>
      <w:r>
        <w:rPr>
          <w:rFonts w:ascii="宋体" w:hAnsi="宋体" w:hint="eastAsia"/>
          <w:sz w:val="24"/>
        </w:rPr>
        <w:t>段的</w:t>
      </w:r>
      <w:r w:rsidRPr="00EB2DDF">
        <w:rPr>
          <w:rFonts w:ascii="宋体" w:hAnsi="宋体" w:hint="eastAsia"/>
          <w:sz w:val="24"/>
        </w:rPr>
        <w:t>宽</w:t>
      </w:r>
      <w:r>
        <w:rPr>
          <w:rFonts w:ascii="宋体" w:hAnsi="宋体" w:hint="eastAsia"/>
          <w:sz w:val="24"/>
        </w:rPr>
        <w:t>度</w:t>
      </w:r>
      <w:r w:rsidRPr="00EB2DDF">
        <w:rPr>
          <w:rFonts w:ascii="宋体" w:hAnsi="宋体" w:hint="eastAsia"/>
          <w:sz w:val="24"/>
        </w:rPr>
        <w:t>为A、B两车的宽度之和的1.6倍，会车区路段</w:t>
      </w:r>
      <w:r>
        <w:rPr>
          <w:rFonts w:ascii="宋体" w:hAnsi="宋体" w:hint="eastAsia"/>
          <w:sz w:val="24"/>
        </w:rPr>
        <w:t>的</w:t>
      </w:r>
      <w:r w:rsidRPr="00EB2DDF">
        <w:rPr>
          <w:rFonts w:ascii="宋体" w:hAnsi="宋体" w:hint="eastAsia"/>
          <w:sz w:val="24"/>
        </w:rPr>
        <w:t>长度是两车车长之和的2倍</w:t>
      </w:r>
      <w:r>
        <w:rPr>
          <w:rFonts w:ascii="宋体" w:hAnsi="宋体" w:hint="eastAsia"/>
          <w:sz w:val="24"/>
        </w:rPr>
        <w:t>；</w:t>
      </w:r>
      <w:r w:rsidRPr="00F54BC3">
        <w:rPr>
          <w:rFonts w:ascii="宋体" w:hAnsi="宋体" w:hint="eastAsia"/>
          <w:sz w:val="24"/>
        </w:rPr>
        <w:t>道路中间不允许有任何导行线。</w:t>
      </w:r>
    </w:p>
    <w:p w:rsidR="00D31AA3" w:rsidRPr="00F54BC3" w:rsidRDefault="00D31AA3" w:rsidP="00D31AA3">
      <w:pPr>
        <w:spacing w:beforeLines="20" w:before="62" w:line="300" w:lineRule="auto"/>
        <w:ind w:firstLineChars="200" w:firstLine="422"/>
        <w:rPr>
          <w:rFonts w:ascii="宋体" w:hAnsi="宋体"/>
          <w:sz w:val="24"/>
        </w:rPr>
      </w:pPr>
      <w:r w:rsidRPr="000E15CC">
        <w:rPr>
          <w:b/>
        </w:rPr>
        <w:object w:dxaOrig="9430" w:dyaOrig="9693">
          <v:shape id="_x0000_i1026" type="#_x0000_t75" style="width:415.2pt;height:426pt" o:ole="">
            <v:imagedata r:id="rId10" o:title=""/>
          </v:shape>
          <o:OLEObject Type="Embed" ProgID="Visio.Drawing.11" ShapeID="_x0000_i1026" DrawAspect="Content" ObjectID="_1529697522" r:id="rId11"/>
        </w:object>
      </w:r>
      <w:r w:rsidRPr="00F54BC3">
        <w:rPr>
          <w:rFonts w:ascii="宋体" w:hAnsi="宋体" w:hint="eastAsia"/>
          <w:sz w:val="24"/>
        </w:rPr>
        <w:t>二</w:t>
      </w:r>
      <w:r>
        <w:rPr>
          <w:rFonts w:ascii="宋体" w:hAnsi="宋体" w:hint="eastAsia"/>
          <w:sz w:val="24"/>
        </w:rPr>
        <w:t>、</w:t>
      </w:r>
      <w:r w:rsidRPr="00F54BC3">
        <w:rPr>
          <w:rFonts w:ascii="宋体" w:hAnsi="宋体" w:hint="eastAsia"/>
          <w:sz w:val="24"/>
        </w:rPr>
        <w:t>要求：</w:t>
      </w:r>
    </w:p>
    <w:p w:rsidR="00D31AA3" w:rsidRPr="00F54BC3" w:rsidRDefault="00D31AA3" w:rsidP="00D31AA3">
      <w:pPr>
        <w:spacing w:beforeLines="20" w:before="62" w:line="300" w:lineRule="auto"/>
        <w:ind w:firstLineChars="200" w:firstLine="480"/>
        <w:rPr>
          <w:rFonts w:ascii="宋体" w:hAnsi="宋体"/>
          <w:sz w:val="24"/>
        </w:rPr>
      </w:pPr>
      <w:r w:rsidRPr="00F54BC3">
        <w:rPr>
          <w:rFonts w:ascii="宋体" w:hAnsi="宋体" w:hint="eastAsia"/>
          <w:sz w:val="24"/>
        </w:rPr>
        <w:t>1.基本要求</w:t>
      </w:r>
    </w:p>
    <w:p w:rsidR="00D31AA3" w:rsidRDefault="00D31AA3" w:rsidP="00D31AA3">
      <w:pPr>
        <w:spacing w:beforeLines="20" w:before="62" w:line="300" w:lineRule="auto"/>
        <w:ind w:firstLineChars="200" w:firstLine="480"/>
        <w:rPr>
          <w:rFonts w:ascii="宋体" w:cs="宋体"/>
          <w:kern w:val="0"/>
          <w:sz w:val="24"/>
        </w:rPr>
      </w:pPr>
      <w:r w:rsidRPr="00F54BC3">
        <w:rPr>
          <w:rFonts w:ascii="宋体" w:hAnsi="宋体" w:hint="eastAsia"/>
          <w:sz w:val="24"/>
        </w:rPr>
        <w:t>（1）</w:t>
      </w:r>
      <w:r>
        <w:rPr>
          <w:rFonts w:ascii="宋体" w:cs="宋体" w:hint="eastAsia"/>
          <w:kern w:val="0"/>
          <w:sz w:val="24"/>
        </w:rPr>
        <w:t>甲乙</w:t>
      </w:r>
      <w:r w:rsidRPr="00F54BC3">
        <w:rPr>
          <w:rFonts w:ascii="宋体" w:hAnsi="宋体" w:hint="eastAsia"/>
          <w:sz w:val="24"/>
        </w:rPr>
        <w:t>两</w:t>
      </w:r>
      <w:r>
        <w:rPr>
          <w:rFonts w:ascii="宋体" w:cs="宋体" w:hint="eastAsia"/>
          <w:kern w:val="0"/>
          <w:sz w:val="24"/>
        </w:rPr>
        <w:t>车分别从各自从发车区出发，正常行驶至对方的发车区停止。</w:t>
      </w:r>
      <w:r>
        <w:rPr>
          <w:rFonts w:ascii="宋体" w:hAnsi="宋体" w:hint="eastAsia"/>
          <w:sz w:val="24"/>
        </w:rPr>
        <w:lastRenderedPageBreak/>
        <w:t>要求</w:t>
      </w:r>
      <w:r w:rsidRPr="00F54BC3">
        <w:rPr>
          <w:rFonts w:ascii="宋体" w:hAnsi="宋体" w:hint="eastAsia"/>
          <w:sz w:val="24"/>
        </w:rPr>
        <w:t>两</w:t>
      </w:r>
      <w:r>
        <w:rPr>
          <w:rFonts w:ascii="宋体" w:cs="宋体" w:hint="eastAsia"/>
          <w:kern w:val="0"/>
          <w:sz w:val="24"/>
        </w:rPr>
        <w:t>车分别</w:t>
      </w:r>
      <w:r>
        <w:rPr>
          <w:rFonts w:ascii="宋体" w:hAnsi="宋体" w:hint="eastAsia"/>
          <w:sz w:val="24"/>
        </w:rPr>
        <w:t>能</w:t>
      </w:r>
      <w:r w:rsidRPr="00F54BC3">
        <w:rPr>
          <w:rFonts w:ascii="宋体" w:hAnsi="宋体" w:hint="eastAsia"/>
          <w:sz w:val="24"/>
        </w:rPr>
        <w:t>在</w:t>
      </w:r>
      <w:r>
        <w:rPr>
          <w:rFonts w:ascii="宋体" w:hAnsi="宋体" w:hint="eastAsia"/>
          <w:sz w:val="24"/>
        </w:rPr>
        <w:t>5</w:t>
      </w:r>
      <w:r w:rsidRPr="00F54BC3">
        <w:rPr>
          <w:rFonts w:ascii="宋体" w:hAnsi="宋体" w:hint="eastAsia"/>
          <w:sz w:val="24"/>
        </w:rPr>
        <w:t>0秒之内到达终点</w:t>
      </w:r>
      <w:r>
        <w:rPr>
          <w:rFonts w:ascii="宋体" w:hAnsi="宋体" w:hint="eastAsia"/>
          <w:sz w:val="24"/>
        </w:rPr>
        <w:t>。</w:t>
      </w:r>
    </w:p>
    <w:p w:rsidR="00D31AA3" w:rsidRPr="00CA356C" w:rsidRDefault="00D31AA3" w:rsidP="00D31AA3">
      <w:pPr>
        <w:spacing w:beforeLines="20" w:before="62" w:line="300" w:lineRule="auto"/>
        <w:ind w:firstLineChars="200" w:firstLine="480"/>
        <w:rPr>
          <w:rFonts w:ascii="宋体" w:hAnsi="宋体"/>
          <w:sz w:val="24"/>
        </w:rPr>
      </w:pPr>
      <w:r w:rsidRPr="00F54BC3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2</w:t>
      </w:r>
      <w:r w:rsidRPr="00F54BC3">
        <w:rPr>
          <w:rFonts w:ascii="宋体" w:hAnsi="宋体" w:hint="eastAsia"/>
          <w:sz w:val="24"/>
        </w:rPr>
        <w:t>）两车同时发车，以对方的发车点为终点行进</w:t>
      </w:r>
      <w:r>
        <w:rPr>
          <w:rFonts w:ascii="宋体" w:hAnsi="宋体" w:hint="eastAsia"/>
          <w:sz w:val="24"/>
        </w:rPr>
        <w:t>（</w:t>
      </w:r>
      <w:r w:rsidRPr="00F54BC3">
        <w:rPr>
          <w:rFonts w:ascii="宋体" w:hAnsi="宋体" w:hint="eastAsia"/>
          <w:sz w:val="24"/>
        </w:rPr>
        <w:t>会车时可以在非会车区域会车</w:t>
      </w:r>
      <w:r>
        <w:rPr>
          <w:rFonts w:ascii="宋体" w:hAnsi="宋体" w:hint="eastAsia"/>
          <w:sz w:val="24"/>
        </w:rPr>
        <w:t>）。要求</w:t>
      </w:r>
      <w:r w:rsidRPr="00F54BC3">
        <w:rPr>
          <w:rFonts w:ascii="宋体" w:hAnsi="宋体" w:hint="eastAsia"/>
          <w:sz w:val="24"/>
        </w:rPr>
        <w:t>两车在</w:t>
      </w:r>
      <w:r>
        <w:rPr>
          <w:rFonts w:ascii="宋体" w:hAnsi="宋体" w:hint="eastAsia"/>
          <w:sz w:val="24"/>
        </w:rPr>
        <w:t>6</w:t>
      </w:r>
      <w:r w:rsidRPr="00F54BC3">
        <w:rPr>
          <w:rFonts w:ascii="宋体" w:hAnsi="宋体" w:hint="eastAsia"/>
          <w:sz w:val="24"/>
        </w:rPr>
        <w:t>0秒之内到达各自的道路终点</w:t>
      </w:r>
      <w:r>
        <w:rPr>
          <w:rFonts w:ascii="宋体" w:hAnsi="宋体" w:hint="eastAsia"/>
          <w:sz w:val="24"/>
        </w:rPr>
        <w:t>，</w:t>
      </w:r>
      <w:r w:rsidRPr="00F54BC3">
        <w:rPr>
          <w:rFonts w:ascii="宋体" w:hAnsi="宋体" w:hint="eastAsia"/>
          <w:sz w:val="24"/>
        </w:rPr>
        <w:t>且无碰撞或刮擦。</w:t>
      </w:r>
    </w:p>
    <w:p w:rsidR="00D31AA3" w:rsidRPr="00F54BC3" w:rsidRDefault="00D31AA3" w:rsidP="00D31AA3">
      <w:pPr>
        <w:spacing w:beforeLines="20" w:before="62" w:line="300" w:lineRule="auto"/>
        <w:ind w:firstLineChars="200" w:firstLine="480"/>
        <w:rPr>
          <w:rFonts w:ascii="宋体" w:hAnsi="宋体"/>
          <w:sz w:val="24"/>
        </w:rPr>
      </w:pPr>
      <w:r w:rsidRPr="00F54BC3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3</w:t>
      </w:r>
      <w:r w:rsidRPr="00F54BC3">
        <w:rPr>
          <w:rFonts w:ascii="宋体" w:hAnsi="宋体" w:hint="eastAsia"/>
          <w:sz w:val="24"/>
        </w:rPr>
        <w:t>）两车同时发车，以对方的发车点为终点行进。</w:t>
      </w:r>
      <w:r>
        <w:rPr>
          <w:rFonts w:ascii="宋体" w:hAnsi="宋体" w:hint="eastAsia"/>
          <w:sz w:val="24"/>
        </w:rPr>
        <w:t>其中</w:t>
      </w:r>
      <w:r w:rsidRPr="00F54BC3">
        <w:rPr>
          <w:rFonts w:ascii="宋体" w:hAnsi="宋体" w:hint="eastAsia"/>
          <w:sz w:val="24"/>
        </w:rPr>
        <w:t>A车</w:t>
      </w:r>
      <w:r>
        <w:rPr>
          <w:rFonts w:ascii="宋体" w:hAnsi="宋体" w:hint="eastAsia"/>
          <w:sz w:val="24"/>
        </w:rPr>
        <w:t>首先进入Ⅰ号会车区</w:t>
      </w:r>
      <w:r w:rsidRPr="00F54BC3">
        <w:rPr>
          <w:rFonts w:ascii="宋体" w:hAnsi="宋体" w:hint="eastAsia"/>
          <w:sz w:val="24"/>
        </w:rPr>
        <w:t>避让</w:t>
      </w:r>
      <w:r>
        <w:rPr>
          <w:rFonts w:ascii="宋体" w:hAnsi="宋体" w:hint="eastAsia"/>
          <w:sz w:val="24"/>
        </w:rPr>
        <w:t>，</w:t>
      </w:r>
      <w:r w:rsidRPr="00F54BC3">
        <w:rPr>
          <w:rFonts w:ascii="宋体" w:hAnsi="宋体" w:hint="eastAsia"/>
          <w:sz w:val="24"/>
        </w:rPr>
        <w:t>待B车通过后</w:t>
      </w:r>
      <w:r>
        <w:rPr>
          <w:rFonts w:ascii="宋体" w:hAnsi="宋体" w:hint="eastAsia"/>
          <w:sz w:val="24"/>
        </w:rPr>
        <w:t>再</w:t>
      </w:r>
      <w:r w:rsidRPr="00F54BC3">
        <w:rPr>
          <w:rFonts w:ascii="宋体" w:hAnsi="宋体" w:hint="eastAsia"/>
          <w:sz w:val="24"/>
        </w:rPr>
        <w:t>继续前进</w:t>
      </w:r>
      <w:r>
        <w:rPr>
          <w:rFonts w:ascii="宋体" w:hAnsi="宋体" w:hint="eastAsia"/>
          <w:sz w:val="24"/>
        </w:rPr>
        <w:t>.要求</w:t>
      </w:r>
      <w:r w:rsidRPr="00F54BC3">
        <w:rPr>
          <w:rFonts w:ascii="宋体" w:hAnsi="宋体" w:hint="eastAsia"/>
          <w:sz w:val="24"/>
        </w:rPr>
        <w:t>两车在</w:t>
      </w:r>
      <w:r>
        <w:rPr>
          <w:rFonts w:ascii="宋体" w:hAnsi="宋体" w:hint="eastAsia"/>
          <w:sz w:val="24"/>
        </w:rPr>
        <w:t>6</w:t>
      </w:r>
      <w:r w:rsidRPr="00F54BC3">
        <w:rPr>
          <w:rFonts w:ascii="宋体" w:hAnsi="宋体" w:hint="eastAsia"/>
          <w:sz w:val="24"/>
        </w:rPr>
        <w:t>0秒之内到达各自的道路终点</w:t>
      </w:r>
      <w:r>
        <w:rPr>
          <w:rFonts w:ascii="宋体" w:hAnsi="宋体" w:hint="eastAsia"/>
          <w:sz w:val="24"/>
        </w:rPr>
        <w:t>，</w:t>
      </w:r>
      <w:r w:rsidRPr="00F54BC3">
        <w:rPr>
          <w:rFonts w:ascii="宋体" w:hAnsi="宋体" w:hint="eastAsia"/>
          <w:sz w:val="24"/>
        </w:rPr>
        <w:t>且无碰撞或刮擦。</w:t>
      </w:r>
    </w:p>
    <w:p w:rsidR="00D31AA3" w:rsidRDefault="00D31AA3" w:rsidP="00D31AA3">
      <w:pPr>
        <w:spacing w:beforeLines="20" w:before="62" w:line="300" w:lineRule="auto"/>
        <w:ind w:firstLineChars="200" w:firstLine="480"/>
        <w:rPr>
          <w:rFonts w:ascii="宋体" w:hAnsi="宋体"/>
          <w:sz w:val="24"/>
        </w:rPr>
      </w:pPr>
      <w:r w:rsidRPr="00F54BC3">
        <w:rPr>
          <w:rFonts w:ascii="宋体" w:hAnsi="宋体" w:hint="eastAsia"/>
          <w:sz w:val="24"/>
        </w:rPr>
        <w:t>2.发挥部分</w:t>
      </w:r>
    </w:p>
    <w:p w:rsidR="00D31AA3" w:rsidRPr="00F54BC3" w:rsidRDefault="00D31AA3" w:rsidP="00D31AA3">
      <w:pPr>
        <w:spacing w:beforeLines="20" w:before="62" w:line="300" w:lineRule="auto"/>
        <w:ind w:firstLineChars="200" w:firstLine="480"/>
        <w:rPr>
          <w:rFonts w:ascii="宋体" w:hAnsi="宋体"/>
          <w:sz w:val="24"/>
        </w:rPr>
      </w:pPr>
      <w:r w:rsidRPr="00F54BC3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1</w:t>
      </w:r>
      <w:r w:rsidRPr="00F54BC3">
        <w:rPr>
          <w:rFonts w:ascii="宋体" w:hAnsi="宋体" w:hint="eastAsia"/>
          <w:sz w:val="24"/>
        </w:rPr>
        <w:t>）A车先开行，B车后开行，且使之在2号路段相遇；相遇后，后出发的B车后退进入II号会车区避让，会车</w:t>
      </w:r>
      <w:r>
        <w:rPr>
          <w:rFonts w:ascii="宋体" w:hAnsi="宋体" w:hint="eastAsia"/>
          <w:sz w:val="24"/>
        </w:rPr>
        <w:t>后</w:t>
      </w:r>
      <w:r w:rsidRPr="00F54BC3">
        <w:rPr>
          <w:rFonts w:ascii="宋体" w:hAnsi="宋体" w:hint="eastAsia"/>
          <w:sz w:val="24"/>
        </w:rPr>
        <w:t>两车继续前进，</w:t>
      </w:r>
      <w:r>
        <w:rPr>
          <w:rFonts w:ascii="宋体" w:hAnsi="宋体" w:hint="eastAsia"/>
          <w:sz w:val="24"/>
        </w:rPr>
        <w:t>要求</w:t>
      </w:r>
      <w:r w:rsidRPr="00F54BC3">
        <w:rPr>
          <w:rFonts w:ascii="宋体" w:hAnsi="宋体" w:hint="eastAsia"/>
          <w:sz w:val="24"/>
        </w:rPr>
        <w:t>两车在90秒之内到达各自的道路终点</w:t>
      </w:r>
      <w:r>
        <w:rPr>
          <w:rFonts w:ascii="宋体" w:hAnsi="宋体" w:hint="eastAsia"/>
          <w:sz w:val="24"/>
        </w:rPr>
        <w:t>，</w:t>
      </w:r>
      <w:r w:rsidRPr="00F54BC3">
        <w:rPr>
          <w:rFonts w:ascii="宋体" w:hAnsi="宋体" w:hint="eastAsia"/>
          <w:sz w:val="24"/>
        </w:rPr>
        <w:t>且无碰撞或刮擦。</w:t>
      </w:r>
    </w:p>
    <w:p w:rsidR="00D31AA3" w:rsidRPr="00F54BC3" w:rsidRDefault="00D31AA3" w:rsidP="00D31AA3">
      <w:pPr>
        <w:spacing w:beforeLines="20" w:before="62" w:line="300" w:lineRule="auto"/>
        <w:ind w:firstLineChars="200" w:firstLine="480"/>
        <w:rPr>
          <w:rFonts w:ascii="宋体" w:hAnsi="宋体"/>
          <w:sz w:val="24"/>
        </w:rPr>
      </w:pPr>
      <w:r w:rsidRPr="00F54BC3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2</w:t>
      </w:r>
      <w:r w:rsidRPr="00F54BC3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任意指定一辆</w:t>
      </w:r>
      <w:r w:rsidRPr="00F54BC3">
        <w:rPr>
          <w:rFonts w:ascii="宋体" w:hAnsi="宋体" w:hint="eastAsia"/>
          <w:sz w:val="24"/>
        </w:rPr>
        <w:t>车先开行，</w:t>
      </w:r>
      <w:r>
        <w:rPr>
          <w:rFonts w:ascii="宋体" w:hAnsi="宋体" w:hint="eastAsia"/>
          <w:sz w:val="24"/>
        </w:rPr>
        <w:t>另外一辆</w:t>
      </w:r>
      <w:r w:rsidRPr="00F54BC3">
        <w:rPr>
          <w:rFonts w:ascii="宋体" w:hAnsi="宋体" w:hint="eastAsia"/>
          <w:sz w:val="24"/>
        </w:rPr>
        <w:t>车后开行</w:t>
      </w:r>
      <w:r>
        <w:rPr>
          <w:rFonts w:ascii="宋体" w:hAnsi="宋体" w:hint="eastAsia"/>
          <w:sz w:val="24"/>
        </w:rPr>
        <w:t>。</w:t>
      </w:r>
      <w:r w:rsidRPr="00F54BC3">
        <w:rPr>
          <w:rFonts w:ascii="宋体" w:hAnsi="宋体" w:hint="eastAsia"/>
          <w:sz w:val="24"/>
        </w:rPr>
        <w:t>相遇后，</w:t>
      </w:r>
      <w:r>
        <w:rPr>
          <w:rFonts w:ascii="宋体" w:hAnsi="宋体" w:hint="eastAsia"/>
          <w:sz w:val="24"/>
        </w:rPr>
        <w:t>要求</w:t>
      </w:r>
      <w:r w:rsidRPr="00F54BC3">
        <w:rPr>
          <w:rFonts w:ascii="宋体" w:hAnsi="宋体" w:hint="eastAsia"/>
          <w:sz w:val="24"/>
        </w:rPr>
        <w:t>两辆汽车</w:t>
      </w:r>
      <w:r>
        <w:rPr>
          <w:rFonts w:ascii="宋体" w:hAnsi="宋体" w:hint="eastAsia"/>
          <w:sz w:val="24"/>
        </w:rPr>
        <w:t>能根据各自离开会车区的距离</w:t>
      </w:r>
      <w:r w:rsidRPr="00F54BC3">
        <w:rPr>
          <w:rFonts w:ascii="宋体" w:hAnsi="宋体" w:hint="eastAsia"/>
          <w:sz w:val="24"/>
        </w:rPr>
        <w:t>进行避让，</w:t>
      </w:r>
      <w:r>
        <w:rPr>
          <w:rFonts w:ascii="宋体" w:hAnsi="宋体" w:hint="eastAsia"/>
          <w:sz w:val="24"/>
        </w:rPr>
        <w:t>即离会车区距离近的车辆后退</w:t>
      </w:r>
      <w:r w:rsidRPr="00F54BC3">
        <w:rPr>
          <w:rFonts w:ascii="宋体" w:hAnsi="宋体" w:hint="eastAsia"/>
          <w:sz w:val="24"/>
        </w:rPr>
        <w:t>进入会车区避让，进行会车，两车应在90秒之内到达各自的道路终点</w:t>
      </w:r>
      <w:r>
        <w:rPr>
          <w:rFonts w:ascii="宋体" w:hAnsi="宋体" w:hint="eastAsia"/>
          <w:sz w:val="24"/>
        </w:rPr>
        <w:t>，</w:t>
      </w:r>
      <w:r w:rsidRPr="00F54BC3">
        <w:rPr>
          <w:rFonts w:ascii="宋体" w:hAnsi="宋体" w:hint="eastAsia"/>
          <w:sz w:val="24"/>
        </w:rPr>
        <w:t>且无碰撞或刮擦。</w:t>
      </w:r>
    </w:p>
    <w:p w:rsidR="00D31AA3" w:rsidRPr="00F54BC3" w:rsidRDefault="00D31AA3" w:rsidP="00D31AA3">
      <w:pPr>
        <w:spacing w:beforeLines="20" w:before="62" w:line="300" w:lineRule="auto"/>
        <w:ind w:firstLineChars="200" w:firstLine="480"/>
        <w:rPr>
          <w:rFonts w:ascii="宋体" w:hAnsi="宋体"/>
          <w:sz w:val="24"/>
        </w:rPr>
      </w:pPr>
      <w:r w:rsidRPr="00F54BC3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3</w:t>
      </w:r>
      <w:r w:rsidRPr="00F54BC3">
        <w:rPr>
          <w:rFonts w:ascii="宋体" w:hAnsi="宋体" w:hint="eastAsia"/>
          <w:sz w:val="24"/>
        </w:rPr>
        <w:t>）其他。</w:t>
      </w:r>
    </w:p>
    <w:p w:rsidR="00D31AA3" w:rsidRPr="00F54BC3" w:rsidRDefault="00D31AA3" w:rsidP="00D31AA3">
      <w:pPr>
        <w:spacing w:beforeLines="20" w:before="62" w:line="300" w:lineRule="auto"/>
        <w:ind w:firstLineChars="200" w:firstLine="480"/>
        <w:rPr>
          <w:rFonts w:ascii="宋体" w:hAnsi="宋体"/>
          <w:sz w:val="24"/>
        </w:rPr>
      </w:pPr>
      <w:r w:rsidRPr="00F54BC3">
        <w:rPr>
          <w:rFonts w:ascii="宋体" w:hAnsi="宋体" w:hint="eastAsia"/>
          <w:sz w:val="24"/>
        </w:rPr>
        <w:t>三</w:t>
      </w:r>
      <w:r>
        <w:rPr>
          <w:rFonts w:ascii="宋体" w:hAnsi="宋体" w:hint="eastAsia"/>
          <w:sz w:val="24"/>
        </w:rPr>
        <w:t>、</w:t>
      </w:r>
      <w:r w:rsidRPr="00F54BC3">
        <w:rPr>
          <w:rFonts w:ascii="宋体" w:hAnsi="宋体" w:hint="eastAsia"/>
          <w:sz w:val="24"/>
        </w:rPr>
        <w:t>说明：</w:t>
      </w:r>
    </w:p>
    <w:p w:rsidR="00D31AA3" w:rsidRPr="00EB2DDF" w:rsidRDefault="00D31AA3" w:rsidP="00D31AA3">
      <w:pPr>
        <w:spacing w:beforeLines="50" w:before="156" w:line="300" w:lineRule="auto"/>
        <w:ind w:firstLineChars="200" w:firstLine="480"/>
        <w:rPr>
          <w:rFonts w:ascii="宋体" w:hAnsi="宋体"/>
          <w:sz w:val="24"/>
        </w:rPr>
      </w:pPr>
      <w:r w:rsidRPr="00EB2DDF">
        <w:rPr>
          <w:rFonts w:ascii="宋体" w:hAnsi="宋体" w:hint="eastAsia"/>
          <w:sz w:val="24"/>
        </w:rPr>
        <w:t>1.道路两侧各有1.5</w:t>
      </w:r>
      <w:r>
        <w:rPr>
          <w:rFonts w:ascii="宋体" w:hAnsi="宋体" w:hint="eastAsia"/>
          <w:sz w:val="24"/>
        </w:rPr>
        <w:t>～</w:t>
      </w:r>
      <w:r w:rsidRPr="00EB2DDF">
        <w:rPr>
          <w:rFonts w:ascii="宋体" w:hAnsi="宋体" w:hint="eastAsia"/>
          <w:sz w:val="24"/>
        </w:rPr>
        <w:t>2厘米宽的黑色边沿线，</w:t>
      </w:r>
      <w:r w:rsidRPr="00F54BC3">
        <w:rPr>
          <w:rFonts w:ascii="宋体" w:hAnsi="宋体" w:hint="eastAsia"/>
          <w:sz w:val="24"/>
        </w:rPr>
        <w:t>道路的宽度</w:t>
      </w:r>
      <w:r w:rsidRPr="00F54BC3">
        <w:rPr>
          <w:rFonts w:ascii="宋体" w:hAnsi="宋体" w:cs="宋体" w:hint="eastAsia"/>
          <w:kern w:val="0"/>
          <w:sz w:val="24"/>
        </w:rPr>
        <w:t>包括边沿线在内</w:t>
      </w:r>
      <w:r>
        <w:rPr>
          <w:rFonts w:ascii="宋体" w:hAnsi="宋体" w:hint="eastAsia"/>
          <w:sz w:val="24"/>
        </w:rPr>
        <w:t>。</w:t>
      </w:r>
    </w:p>
    <w:p w:rsidR="00D31AA3" w:rsidRDefault="00D31AA3" w:rsidP="00D31AA3">
      <w:pPr>
        <w:spacing w:beforeLines="50" w:before="156" w:line="300" w:lineRule="auto"/>
        <w:ind w:firstLineChars="200" w:firstLine="480"/>
        <w:rPr>
          <w:rFonts w:ascii="宋体" w:hAnsi="宋体"/>
          <w:sz w:val="24"/>
        </w:rPr>
      </w:pPr>
      <w:r w:rsidRPr="00EB2DDF">
        <w:rPr>
          <w:rFonts w:ascii="宋体" w:hAnsi="宋体" w:hint="eastAsia"/>
          <w:sz w:val="24"/>
        </w:rPr>
        <w:t>2.A、B 两辆汽车必须是四轮车</w:t>
      </w:r>
      <w:r>
        <w:rPr>
          <w:rFonts w:ascii="宋体" w:hAnsi="宋体" w:hint="eastAsia"/>
          <w:sz w:val="24"/>
        </w:rPr>
        <w:t>，</w:t>
      </w:r>
      <w:r w:rsidRPr="00F54BC3">
        <w:rPr>
          <w:rFonts w:ascii="宋体" w:hAnsi="宋体" w:hint="eastAsia"/>
          <w:sz w:val="24"/>
        </w:rPr>
        <w:t>且</w:t>
      </w:r>
      <w:r w:rsidRPr="00EB2DDF">
        <w:rPr>
          <w:rFonts w:ascii="宋体" w:hAnsi="宋体" w:hint="eastAsia"/>
          <w:sz w:val="24"/>
        </w:rPr>
        <w:t>车辆宽度以车辆左右两轮外侧所占最大尺寸，如图2所示。车辆的长度为车辆前后两轮所占最大尺寸，如图3所示。车辆的高度不限。</w:t>
      </w:r>
    </w:p>
    <w:p w:rsidR="00D31AA3" w:rsidRDefault="00D31AA3" w:rsidP="00D31AA3">
      <w:pPr>
        <w:spacing w:beforeLines="100" w:before="312" w:line="300" w:lineRule="auto"/>
        <w:ind w:firstLineChars="200" w:firstLine="420"/>
      </w:pPr>
      <w:r>
        <w:object w:dxaOrig="3779" w:dyaOrig="4657">
          <v:shape id="_x0000_i1027" type="#_x0000_t75" style="width:189pt;height:232.8pt" o:ole="">
            <v:imagedata r:id="rId12" o:title=""/>
          </v:shape>
          <o:OLEObject Type="Embed" ProgID="Visio.Drawing.11" ShapeID="_x0000_i1027" DrawAspect="Content" ObjectID="_1529697523" r:id="rId13"/>
        </w:object>
      </w:r>
    </w:p>
    <w:p w:rsidR="00D31AA3" w:rsidRPr="00EB2DDF" w:rsidRDefault="00D31AA3" w:rsidP="00D31AA3">
      <w:pPr>
        <w:spacing w:beforeLines="100" w:before="312" w:line="300" w:lineRule="auto"/>
        <w:ind w:firstLineChars="200" w:firstLine="480"/>
        <w:rPr>
          <w:rFonts w:ascii="宋体" w:hAnsi="宋体"/>
          <w:sz w:val="24"/>
        </w:rPr>
      </w:pPr>
      <w:r w:rsidRPr="00EB2DDF">
        <w:rPr>
          <w:rFonts w:ascii="宋体" w:hAnsi="宋体" w:hint="eastAsia"/>
          <w:sz w:val="24"/>
        </w:rPr>
        <w:lastRenderedPageBreak/>
        <w:t>3.竞赛开始后，A、B两车不可互换</w:t>
      </w:r>
      <w:r>
        <w:rPr>
          <w:rFonts w:ascii="宋体" w:hAnsi="宋体" w:hint="eastAsia"/>
          <w:sz w:val="24"/>
        </w:rPr>
        <w:t>。</w:t>
      </w:r>
    </w:p>
    <w:p w:rsidR="00D31AA3" w:rsidRDefault="00D31AA3" w:rsidP="00D31AA3">
      <w:pPr>
        <w:spacing w:beforeLines="50" w:before="156" w:line="300" w:lineRule="auto"/>
        <w:ind w:firstLineChars="200" w:firstLine="480"/>
        <w:rPr>
          <w:rFonts w:ascii="宋体" w:hAnsi="宋体"/>
          <w:sz w:val="24"/>
        </w:rPr>
      </w:pPr>
      <w:r w:rsidRPr="00EB2DDF">
        <w:rPr>
          <w:rFonts w:ascii="宋体" w:hAnsi="宋体" w:hint="eastAsia"/>
          <w:sz w:val="24"/>
        </w:rPr>
        <w:t>4.刮擦是指两车侧面发生接触，碰撞是指任两车前后发生接触</w:t>
      </w:r>
      <w:r>
        <w:rPr>
          <w:rFonts w:ascii="宋体" w:hAnsi="宋体" w:hint="eastAsia"/>
          <w:sz w:val="24"/>
        </w:rPr>
        <w:t>。</w:t>
      </w:r>
      <w:r w:rsidRPr="00EB2DDF">
        <w:rPr>
          <w:rFonts w:ascii="宋体" w:hAnsi="宋体" w:hint="eastAsia"/>
          <w:sz w:val="24"/>
        </w:rPr>
        <w:t>会车时两车不应发生刮蹭或碰撞，每发生一次刮擦蹭减1分，每发生一次碰撞减3分</w:t>
      </w:r>
      <w:r>
        <w:rPr>
          <w:rFonts w:ascii="宋体" w:hAnsi="宋体" w:hint="eastAsia"/>
          <w:sz w:val="24"/>
        </w:rPr>
        <w:t>。</w:t>
      </w:r>
    </w:p>
    <w:p w:rsidR="00D31AA3" w:rsidRDefault="00D31AA3" w:rsidP="00D31AA3">
      <w:pPr>
        <w:spacing w:beforeLines="50" w:before="156" w:line="300" w:lineRule="auto"/>
        <w:ind w:firstLineChars="200" w:firstLine="480"/>
        <w:rPr>
          <w:rFonts w:ascii="宋体" w:hAnsi="宋体"/>
          <w:sz w:val="24"/>
        </w:rPr>
      </w:pPr>
      <w:r w:rsidRPr="00D03B42">
        <w:rPr>
          <w:sz w:val="24"/>
        </w:rPr>
        <w:object w:dxaOrig="4912" w:dyaOrig="2929">
          <v:shape id="_x0000_i1028" type="#_x0000_t75" style="width:245.4pt;height:146.4pt" o:ole="">
            <v:imagedata r:id="rId14" o:title=""/>
          </v:shape>
          <o:OLEObject Type="Embed" ProgID="Visio.Drawing.11" ShapeID="_x0000_i1028" DrawAspect="Content" ObjectID="_1529697524" r:id="rId15"/>
        </w:object>
      </w:r>
    </w:p>
    <w:p w:rsidR="00D31AA3" w:rsidRPr="00EB2DDF" w:rsidRDefault="00D31AA3" w:rsidP="00D31AA3">
      <w:pPr>
        <w:spacing w:beforeLines="50" w:before="156"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Pr="00EB2DDF">
        <w:rPr>
          <w:rFonts w:ascii="宋体" w:hAnsi="宋体" w:hint="eastAsia"/>
          <w:sz w:val="24"/>
        </w:rPr>
        <w:t>.车辆开行后任何车轮驶出道路边线之外即为失败</w:t>
      </w:r>
      <w:r>
        <w:rPr>
          <w:rFonts w:ascii="宋体" w:hAnsi="宋体" w:hint="eastAsia"/>
          <w:sz w:val="24"/>
        </w:rPr>
        <w:t>。</w:t>
      </w:r>
    </w:p>
    <w:p w:rsidR="00D31AA3" w:rsidRPr="00EB2DDF" w:rsidRDefault="00D31AA3" w:rsidP="00D31AA3">
      <w:pPr>
        <w:spacing w:beforeLines="50" w:before="156"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 w:rsidRPr="00EB2DDF">
        <w:rPr>
          <w:rFonts w:ascii="宋体" w:hAnsi="宋体" w:hint="eastAsia"/>
          <w:sz w:val="24"/>
        </w:rPr>
        <w:t>.车辆不</w:t>
      </w:r>
      <w:r>
        <w:rPr>
          <w:rFonts w:ascii="宋体" w:hAnsi="宋体" w:hint="eastAsia"/>
          <w:sz w:val="24"/>
        </w:rPr>
        <w:t>允许</w:t>
      </w:r>
      <w:r w:rsidRPr="00EB2DDF">
        <w:rPr>
          <w:rFonts w:ascii="宋体" w:hAnsi="宋体" w:hint="eastAsia"/>
          <w:sz w:val="24"/>
        </w:rPr>
        <w:t>遥控</w:t>
      </w:r>
      <w:r>
        <w:rPr>
          <w:rFonts w:ascii="宋体" w:hAnsi="宋体" w:hint="eastAsia"/>
          <w:sz w:val="24"/>
        </w:rPr>
        <w:t>。</w:t>
      </w:r>
    </w:p>
    <w:p w:rsidR="00D31AA3" w:rsidRDefault="00D31AA3" w:rsidP="00D31AA3">
      <w:pPr>
        <w:spacing w:beforeLines="50" w:before="156"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 w:rsidRPr="00EB2DDF">
        <w:rPr>
          <w:rFonts w:ascii="宋体" w:hAnsi="宋体" w:hint="eastAsia"/>
          <w:sz w:val="24"/>
        </w:rPr>
        <w:t>.道路自行制作，道路尺寸不符合要求者将被取消竞赛资格</w:t>
      </w:r>
      <w:r>
        <w:rPr>
          <w:rFonts w:ascii="宋体" w:hAnsi="宋体" w:hint="eastAsia"/>
          <w:sz w:val="24"/>
        </w:rPr>
        <w:t>。</w:t>
      </w:r>
    </w:p>
    <w:p w:rsidR="00D31AA3" w:rsidRDefault="00D31AA3" w:rsidP="00D31AA3">
      <w:pPr>
        <w:spacing w:beforeLines="50" w:before="156"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8．</w:t>
      </w:r>
      <w:r w:rsidRPr="00364287">
        <w:rPr>
          <w:rFonts w:ascii="宋体" w:hAnsi="宋体" w:hint="eastAsia"/>
          <w:sz w:val="24"/>
        </w:rPr>
        <w:t>建议使用</w:t>
      </w:r>
      <w:r w:rsidRPr="00364287">
        <w:rPr>
          <w:rFonts w:ascii="宋体" w:hAnsi="宋体" w:cs="Tahoma"/>
          <w:color w:val="000000"/>
          <w:kern w:val="0"/>
          <w:sz w:val="24"/>
        </w:rPr>
        <w:t>MSP-EXP430开发板</w:t>
      </w:r>
    </w:p>
    <w:p w:rsidR="00D31AA3" w:rsidRDefault="00D31AA3" w:rsidP="00D31AA3">
      <w:pPr>
        <w:spacing w:beforeLines="50" w:before="156" w:line="30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四、评分标准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240"/>
        <w:gridCol w:w="3420"/>
        <w:gridCol w:w="720"/>
      </w:tblGrid>
      <w:tr w:rsidR="00D31AA3" w:rsidRPr="00D03B42" w:rsidTr="00445287">
        <w:tc>
          <w:tcPr>
            <w:tcW w:w="828" w:type="dxa"/>
          </w:tcPr>
          <w:p w:rsidR="00D31AA3" w:rsidRPr="00D03B42" w:rsidRDefault="00D31AA3" w:rsidP="00445287">
            <w:pPr>
              <w:pStyle w:val="ab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3240" w:type="dxa"/>
          </w:tcPr>
          <w:p w:rsidR="00D31AA3" w:rsidRPr="00D03B42" w:rsidRDefault="00D31AA3" w:rsidP="00445287">
            <w:pPr>
              <w:pStyle w:val="ab"/>
              <w:jc w:val="center"/>
              <w:rPr>
                <w:rFonts w:hAnsi="宋体" w:cs="宋体"/>
                <w:sz w:val="24"/>
                <w:szCs w:val="24"/>
              </w:rPr>
            </w:pPr>
            <w:r w:rsidRPr="00D03B42">
              <w:rPr>
                <w:rFonts w:hAnsi="宋体" w:cs="宋体" w:hint="eastAsia"/>
                <w:sz w:val="24"/>
                <w:szCs w:val="24"/>
              </w:rPr>
              <w:t>项 目</w:t>
            </w:r>
          </w:p>
        </w:tc>
        <w:tc>
          <w:tcPr>
            <w:tcW w:w="3420" w:type="dxa"/>
          </w:tcPr>
          <w:p w:rsidR="00D31AA3" w:rsidRPr="00D03B42" w:rsidRDefault="00D31AA3" w:rsidP="00445287">
            <w:pPr>
              <w:pStyle w:val="ab"/>
              <w:jc w:val="center"/>
              <w:rPr>
                <w:rFonts w:hAnsi="宋体" w:cs="宋体"/>
                <w:sz w:val="24"/>
                <w:szCs w:val="24"/>
              </w:rPr>
            </w:pPr>
            <w:r w:rsidRPr="00D03B42">
              <w:rPr>
                <w:rFonts w:cs="宋体" w:hint="eastAsia"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720" w:type="dxa"/>
          </w:tcPr>
          <w:p w:rsidR="00D31AA3" w:rsidRPr="00D03B42" w:rsidRDefault="00D31AA3" w:rsidP="00445287">
            <w:pPr>
              <w:pStyle w:val="ab"/>
              <w:jc w:val="center"/>
              <w:rPr>
                <w:rFonts w:hAnsi="宋体" w:cs="宋体"/>
                <w:sz w:val="24"/>
                <w:szCs w:val="24"/>
              </w:rPr>
            </w:pPr>
            <w:r w:rsidRPr="00D03B42">
              <w:rPr>
                <w:rFonts w:hAnsi="宋体" w:cs="宋体" w:hint="eastAsia"/>
                <w:sz w:val="24"/>
                <w:szCs w:val="24"/>
              </w:rPr>
              <w:t>满分</w:t>
            </w:r>
          </w:p>
        </w:tc>
      </w:tr>
      <w:tr w:rsidR="00D31AA3" w:rsidRPr="00D03B42" w:rsidTr="00445287">
        <w:tc>
          <w:tcPr>
            <w:tcW w:w="828" w:type="dxa"/>
            <w:vMerge w:val="restart"/>
          </w:tcPr>
          <w:p w:rsidR="00D31AA3" w:rsidRPr="00D03B42" w:rsidRDefault="00D31AA3" w:rsidP="0044528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</w:rPr>
            </w:pPr>
          </w:p>
          <w:p w:rsidR="00D31AA3" w:rsidRPr="00D03B42" w:rsidRDefault="00D31AA3" w:rsidP="0044528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</w:rPr>
            </w:pPr>
            <w:r w:rsidRPr="00D03B42">
              <w:rPr>
                <w:rFonts w:ascii="宋体" w:cs="宋体" w:hint="eastAsia"/>
                <w:kern w:val="0"/>
                <w:sz w:val="24"/>
              </w:rPr>
              <w:t>设</w:t>
            </w:r>
          </w:p>
          <w:p w:rsidR="00D31AA3" w:rsidRPr="00D03B42" w:rsidRDefault="00D31AA3" w:rsidP="0044528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</w:rPr>
            </w:pPr>
            <w:r w:rsidRPr="00D03B42">
              <w:rPr>
                <w:rFonts w:ascii="宋体" w:cs="宋体" w:hint="eastAsia"/>
                <w:kern w:val="0"/>
                <w:sz w:val="24"/>
              </w:rPr>
              <w:t>计</w:t>
            </w:r>
          </w:p>
          <w:p w:rsidR="00D31AA3" w:rsidRPr="00D03B42" w:rsidRDefault="00D31AA3" w:rsidP="0044528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</w:rPr>
            </w:pPr>
            <w:r w:rsidRPr="00D03B42">
              <w:rPr>
                <w:rFonts w:ascii="宋体" w:cs="宋体" w:hint="eastAsia"/>
                <w:kern w:val="0"/>
                <w:sz w:val="24"/>
              </w:rPr>
              <w:t>报</w:t>
            </w:r>
          </w:p>
          <w:p w:rsidR="00D31AA3" w:rsidRPr="00D03B42" w:rsidRDefault="00D31AA3" w:rsidP="00445287">
            <w:pPr>
              <w:pStyle w:val="ab"/>
              <w:rPr>
                <w:rFonts w:hAnsi="宋体" w:cs="宋体"/>
                <w:sz w:val="24"/>
                <w:szCs w:val="24"/>
              </w:rPr>
            </w:pPr>
            <w:r w:rsidRPr="00D03B42">
              <w:rPr>
                <w:rFonts w:cs="宋体" w:hint="eastAsia"/>
                <w:kern w:val="0"/>
                <w:sz w:val="24"/>
              </w:rPr>
              <w:t>告</w:t>
            </w:r>
          </w:p>
        </w:tc>
        <w:tc>
          <w:tcPr>
            <w:tcW w:w="3240" w:type="dxa"/>
          </w:tcPr>
          <w:p w:rsidR="00D31AA3" w:rsidRPr="00D03B42" w:rsidRDefault="00D31AA3" w:rsidP="00445287">
            <w:pPr>
              <w:pStyle w:val="ab"/>
              <w:jc w:val="center"/>
              <w:rPr>
                <w:rFonts w:hAnsi="宋体" w:cs="宋体"/>
                <w:sz w:val="24"/>
                <w:szCs w:val="24"/>
              </w:rPr>
            </w:pPr>
            <w:r w:rsidRPr="00D03B42">
              <w:rPr>
                <w:rFonts w:hAnsi="宋体" w:cs="宋体" w:hint="eastAsia"/>
                <w:kern w:val="0"/>
                <w:sz w:val="24"/>
                <w:szCs w:val="24"/>
              </w:rPr>
              <w:t>系统方案</w:t>
            </w:r>
          </w:p>
        </w:tc>
        <w:tc>
          <w:tcPr>
            <w:tcW w:w="3420" w:type="dxa"/>
          </w:tcPr>
          <w:p w:rsidR="00D31AA3" w:rsidRPr="00D03B42" w:rsidRDefault="00D31AA3" w:rsidP="00445287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3B42">
              <w:rPr>
                <w:rFonts w:ascii="宋体" w:hAnsi="宋体" w:cs="宋体" w:hint="eastAsia"/>
                <w:kern w:val="0"/>
                <w:sz w:val="24"/>
              </w:rPr>
              <w:t>比较与选择</w:t>
            </w:r>
            <w:r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D03B42">
              <w:rPr>
                <w:rFonts w:ascii="宋体" w:hAnsi="宋体" w:cs="宋体" w:hint="eastAsia"/>
                <w:kern w:val="0"/>
                <w:sz w:val="24"/>
              </w:rPr>
              <w:t>方案描述</w:t>
            </w:r>
          </w:p>
        </w:tc>
        <w:tc>
          <w:tcPr>
            <w:tcW w:w="720" w:type="dxa"/>
            <w:vAlign w:val="center"/>
          </w:tcPr>
          <w:p w:rsidR="00D31AA3" w:rsidRDefault="00D31AA3" w:rsidP="0044528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10</w:t>
            </w:r>
          </w:p>
        </w:tc>
      </w:tr>
      <w:tr w:rsidR="00D31AA3" w:rsidRPr="00D03B42" w:rsidTr="00445287">
        <w:tc>
          <w:tcPr>
            <w:tcW w:w="828" w:type="dxa"/>
            <w:vMerge/>
          </w:tcPr>
          <w:p w:rsidR="00D31AA3" w:rsidRPr="00D03B42" w:rsidRDefault="00D31AA3" w:rsidP="00445287">
            <w:pPr>
              <w:pStyle w:val="ab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3240" w:type="dxa"/>
          </w:tcPr>
          <w:p w:rsidR="00D31AA3" w:rsidRPr="00D03B42" w:rsidRDefault="00D31AA3" w:rsidP="00445287">
            <w:pPr>
              <w:pStyle w:val="ab"/>
              <w:jc w:val="center"/>
              <w:rPr>
                <w:rFonts w:hAnsi="宋体" w:cs="宋体"/>
                <w:sz w:val="24"/>
                <w:szCs w:val="24"/>
              </w:rPr>
            </w:pPr>
            <w:r w:rsidRPr="00D03B42">
              <w:rPr>
                <w:rFonts w:hAnsi="宋体" w:cs="宋体" w:hint="eastAsia"/>
                <w:kern w:val="0"/>
                <w:sz w:val="24"/>
                <w:szCs w:val="24"/>
              </w:rPr>
              <w:t>测试与控制方案分析与器件选择</w:t>
            </w:r>
          </w:p>
        </w:tc>
        <w:tc>
          <w:tcPr>
            <w:tcW w:w="3420" w:type="dxa"/>
          </w:tcPr>
          <w:p w:rsidR="00D31AA3" w:rsidRPr="00D03B42" w:rsidRDefault="00D31AA3" w:rsidP="00445287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3B42">
              <w:rPr>
                <w:rFonts w:ascii="宋体" w:hAnsi="宋体" w:cs="宋体" w:hint="eastAsia"/>
                <w:kern w:val="0"/>
                <w:sz w:val="24"/>
              </w:rPr>
              <w:t>测量原理</w:t>
            </w:r>
          </w:p>
          <w:p w:rsidR="00D31AA3" w:rsidRPr="00D03B42" w:rsidRDefault="00D31AA3" w:rsidP="00445287">
            <w:pPr>
              <w:pStyle w:val="ab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D03B42">
              <w:rPr>
                <w:rFonts w:hAnsi="宋体" w:cs="宋体" w:hint="eastAsia"/>
                <w:kern w:val="0"/>
                <w:sz w:val="24"/>
                <w:szCs w:val="24"/>
              </w:rPr>
              <w:t>控制原理</w:t>
            </w:r>
          </w:p>
        </w:tc>
        <w:tc>
          <w:tcPr>
            <w:tcW w:w="720" w:type="dxa"/>
          </w:tcPr>
          <w:p w:rsidR="00D31AA3" w:rsidRPr="00D03B42" w:rsidRDefault="00D31AA3" w:rsidP="00445287">
            <w:pPr>
              <w:pStyle w:val="ab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</w:tr>
      <w:tr w:rsidR="00D31AA3" w:rsidRPr="00D03B42" w:rsidTr="00445287">
        <w:tc>
          <w:tcPr>
            <w:tcW w:w="828" w:type="dxa"/>
            <w:vMerge/>
          </w:tcPr>
          <w:p w:rsidR="00D31AA3" w:rsidRPr="00D03B42" w:rsidRDefault="00D31AA3" w:rsidP="00445287">
            <w:pPr>
              <w:pStyle w:val="ab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3240" w:type="dxa"/>
          </w:tcPr>
          <w:p w:rsidR="00D31AA3" w:rsidRPr="00D03B42" w:rsidRDefault="00D31AA3" w:rsidP="00445287">
            <w:pPr>
              <w:pStyle w:val="ab"/>
              <w:jc w:val="center"/>
              <w:rPr>
                <w:rFonts w:hAnsi="宋体" w:cs="宋体"/>
                <w:sz w:val="24"/>
                <w:szCs w:val="24"/>
              </w:rPr>
            </w:pPr>
            <w:r w:rsidRPr="00D03B42">
              <w:rPr>
                <w:rFonts w:hAnsi="宋体" w:cs="宋体" w:hint="eastAsia"/>
                <w:kern w:val="0"/>
                <w:sz w:val="24"/>
                <w:szCs w:val="24"/>
              </w:rPr>
              <w:t>电路与程序设计</w:t>
            </w:r>
          </w:p>
        </w:tc>
        <w:tc>
          <w:tcPr>
            <w:tcW w:w="3420" w:type="dxa"/>
          </w:tcPr>
          <w:p w:rsidR="00D31AA3" w:rsidRPr="00D03B42" w:rsidRDefault="00D31AA3" w:rsidP="00445287">
            <w:pPr>
              <w:pStyle w:val="ab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D03B42">
              <w:rPr>
                <w:rFonts w:hAnsi="宋体" w:cs="宋体" w:hint="eastAsia"/>
                <w:kern w:val="0"/>
                <w:sz w:val="24"/>
                <w:szCs w:val="24"/>
              </w:rPr>
              <w:t>电路设计及程序设计</w:t>
            </w:r>
          </w:p>
        </w:tc>
        <w:tc>
          <w:tcPr>
            <w:tcW w:w="720" w:type="dxa"/>
          </w:tcPr>
          <w:p w:rsidR="00D31AA3" w:rsidRPr="00D03B42" w:rsidRDefault="00D31AA3" w:rsidP="00445287">
            <w:pPr>
              <w:pStyle w:val="ab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</w:tr>
      <w:tr w:rsidR="00D31AA3" w:rsidRPr="00D03B42" w:rsidTr="00445287">
        <w:tc>
          <w:tcPr>
            <w:tcW w:w="828" w:type="dxa"/>
            <w:vMerge/>
          </w:tcPr>
          <w:p w:rsidR="00D31AA3" w:rsidRPr="00D03B42" w:rsidRDefault="00D31AA3" w:rsidP="00445287">
            <w:pPr>
              <w:pStyle w:val="ab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3240" w:type="dxa"/>
          </w:tcPr>
          <w:p w:rsidR="00D31AA3" w:rsidRPr="00D03B42" w:rsidRDefault="00D31AA3" w:rsidP="00445287">
            <w:pPr>
              <w:pStyle w:val="ab"/>
              <w:jc w:val="center"/>
              <w:rPr>
                <w:rFonts w:hAnsi="宋体" w:cs="宋体"/>
                <w:sz w:val="24"/>
                <w:szCs w:val="24"/>
              </w:rPr>
            </w:pPr>
            <w:r w:rsidRPr="00D03B42">
              <w:rPr>
                <w:rFonts w:hAnsi="宋体" w:cs="宋体" w:hint="eastAsia"/>
                <w:kern w:val="0"/>
                <w:sz w:val="24"/>
                <w:szCs w:val="24"/>
              </w:rPr>
              <w:t>测试和控制结果</w:t>
            </w:r>
          </w:p>
        </w:tc>
        <w:tc>
          <w:tcPr>
            <w:tcW w:w="3420" w:type="dxa"/>
          </w:tcPr>
          <w:p w:rsidR="00D31AA3" w:rsidRPr="00D03B42" w:rsidRDefault="00D31AA3" w:rsidP="00445287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3B42">
              <w:rPr>
                <w:rFonts w:ascii="宋体" w:hAnsi="宋体" w:cs="宋体" w:hint="eastAsia"/>
                <w:kern w:val="0"/>
                <w:sz w:val="24"/>
              </w:rPr>
              <w:t>测试方案及测试条件</w:t>
            </w:r>
            <w:r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D03B42">
              <w:rPr>
                <w:rFonts w:ascii="宋体" w:hAnsi="宋体" w:cs="宋体" w:hint="eastAsia"/>
                <w:kern w:val="0"/>
                <w:sz w:val="24"/>
              </w:rPr>
              <w:t>测试结果完整性</w:t>
            </w:r>
            <w:r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D03B42">
              <w:rPr>
                <w:rFonts w:ascii="宋体" w:hAnsi="宋体" w:cs="宋体" w:hint="eastAsia"/>
                <w:kern w:val="0"/>
                <w:sz w:val="24"/>
              </w:rPr>
              <w:t>测试结果分析</w:t>
            </w:r>
          </w:p>
        </w:tc>
        <w:tc>
          <w:tcPr>
            <w:tcW w:w="720" w:type="dxa"/>
            <w:vAlign w:val="center"/>
          </w:tcPr>
          <w:p w:rsidR="00D31AA3" w:rsidRDefault="00D31AA3" w:rsidP="0044528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8</w:t>
            </w:r>
          </w:p>
        </w:tc>
      </w:tr>
      <w:tr w:rsidR="00D31AA3" w:rsidRPr="00D03B42" w:rsidTr="00445287">
        <w:tc>
          <w:tcPr>
            <w:tcW w:w="828" w:type="dxa"/>
            <w:vMerge/>
          </w:tcPr>
          <w:p w:rsidR="00D31AA3" w:rsidRPr="00D03B42" w:rsidRDefault="00D31AA3" w:rsidP="00445287">
            <w:pPr>
              <w:pStyle w:val="ab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3240" w:type="dxa"/>
          </w:tcPr>
          <w:p w:rsidR="00D31AA3" w:rsidRPr="00D03B42" w:rsidRDefault="00D31AA3" w:rsidP="00445287">
            <w:pPr>
              <w:pStyle w:val="ab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D03B42">
              <w:rPr>
                <w:rFonts w:hAnsi="宋体" w:cs="宋体" w:hint="eastAsia"/>
                <w:kern w:val="0"/>
                <w:sz w:val="24"/>
                <w:szCs w:val="24"/>
              </w:rPr>
              <w:t>设计报告结构及规范性</w:t>
            </w:r>
          </w:p>
        </w:tc>
        <w:tc>
          <w:tcPr>
            <w:tcW w:w="3420" w:type="dxa"/>
          </w:tcPr>
          <w:p w:rsidR="00D31AA3" w:rsidRPr="00D03B42" w:rsidRDefault="00D31AA3" w:rsidP="00445287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3B42">
              <w:rPr>
                <w:rFonts w:ascii="宋体" w:hAnsi="宋体" w:cs="宋体" w:hint="eastAsia"/>
                <w:kern w:val="0"/>
                <w:sz w:val="24"/>
              </w:rPr>
              <w:t>摘要</w:t>
            </w:r>
            <w:r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D03B42">
              <w:rPr>
                <w:rFonts w:ascii="宋体" w:hAnsi="宋体" w:cs="宋体" w:hint="eastAsia"/>
                <w:kern w:val="0"/>
                <w:sz w:val="24"/>
              </w:rPr>
              <w:t>设计报告正文的结构</w:t>
            </w:r>
          </w:p>
        </w:tc>
        <w:tc>
          <w:tcPr>
            <w:tcW w:w="720" w:type="dxa"/>
            <w:vAlign w:val="center"/>
          </w:tcPr>
          <w:p w:rsidR="00D31AA3" w:rsidRDefault="00D31AA3" w:rsidP="0044528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</w:t>
            </w:r>
          </w:p>
        </w:tc>
      </w:tr>
      <w:tr w:rsidR="00D31AA3" w:rsidRPr="00D03B42" w:rsidTr="00445287">
        <w:tc>
          <w:tcPr>
            <w:tcW w:w="828" w:type="dxa"/>
            <w:vMerge/>
          </w:tcPr>
          <w:p w:rsidR="00D31AA3" w:rsidRPr="00D03B42" w:rsidRDefault="00D31AA3" w:rsidP="00445287">
            <w:pPr>
              <w:pStyle w:val="ab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3240" w:type="dxa"/>
          </w:tcPr>
          <w:p w:rsidR="00D31AA3" w:rsidRPr="00D03B42" w:rsidRDefault="00D31AA3" w:rsidP="00445287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3B42">
              <w:rPr>
                <w:rFonts w:ascii="宋体" w:hAnsi="宋体" w:cs="宋体" w:hint="eastAsia"/>
                <w:kern w:val="0"/>
                <w:sz w:val="24"/>
              </w:rPr>
              <w:t>总分</w:t>
            </w:r>
          </w:p>
        </w:tc>
        <w:tc>
          <w:tcPr>
            <w:tcW w:w="3420" w:type="dxa"/>
          </w:tcPr>
          <w:p w:rsidR="00D31AA3" w:rsidRPr="00D03B42" w:rsidRDefault="00D31AA3" w:rsidP="00445287">
            <w:pPr>
              <w:autoSpaceDE w:val="0"/>
              <w:autoSpaceDN w:val="0"/>
              <w:adjustRightInd w:val="0"/>
              <w:jc w:val="left"/>
              <w:rPr>
                <w:rFonts w:ascii="宋体" w:hAnsi="宋体" w:cs="TimesNewRomanPSMT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31AA3" w:rsidRDefault="00D31AA3" w:rsidP="00445287">
            <w:pPr>
              <w:rPr>
                <w:rFonts w:ascii="宋体"/>
                <w:sz w:val="24"/>
              </w:rPr>
            </w:pPr>
            <w:r>
              <w:rPr>
                <w:rFonts w:ascii="宋体" w:hAnsi="宋体" w:cs="TimesNewRomanPSMT" w:hint="eastAsia"/>
                <w:kern w:val="0"/>
                <w:sz w:val="24"/>
              </w:rPr>
              <w:t>50</w:t>
            </w:r>
          </w:p>
        </w:tc>
      </w:tr>
      <w:tr w:rsidR="00D31AA3" w:rsidRPr="00D03B42" w:rsidTr="00445287">
        <w:trPr>
          <w:trHeight w:val="634"/>
        </w:trPr>
        <w:tc>
          <w:tcPr>
            <w:tcW w:w="828" w:type="dxa"/>
          </w:tcPr>
          <w:p w:rsidR="00D31AA3" w:rsidRPr="00D03B42" w:rsidRDefault="00D31AA3" w:rsidP="00445287">
            <w:pPr>
              <w:pStyle w:val="ab"/>
              <w:rPr>
                <w:rFonts w:hAnsi="宋体" w:cs="宋体"/>
                <w:sz w:val="24"/>
                <w:szCs w:val="24"/>
              </w:rPr>
            </w:pPr>
            <w:r w:rsidRPr="00D03B42">
              <w:rPr>
                <w:rFonts w:hAnsi="宋体" w:cs="宋体" w:hint="eastAsia"/>
                <w:sz w:val="24"/>
                <w:szCs w:val="24"/>
              </w:rPr>
              <w:t>基本</w:t>
            </w:r>
          </w:p>
          <w:p w:rsidR="00D31AA3" w:rsidRPr="00D03B42" w:rsidRDefault="00D31AA3" w:rsidP="00445287">
            <w:pPr>
              <w:pStyle w:val="ab"/>
              <w:rPr>
                <w:rFonts w:hAnsi="宋体" w:cs="宋体"/>
                <w:sz w:val="24"/>
                <w:szCs w:val="24"/>
              </w:rPr>
            </w:pPr>
            <w:r w:rsidRPr="00D03B42">
              <w:rPr>
                <w:rFonts w:hAnsi="宋体" w:cs="宋体" w:hint="eastAsia"/>
                <w:sz w:val="24"/>
                <w:szCs w:val="24"/>
              </w:rPr>
              <w:t>要求</w:t>
            </w:r>
          </w:p>
        </w:tc>
        <w:tc>
          <w:tcPr>
            <w:tcW w:w="6660" w:type="dxa"/>
            <w:gridSpan w:val="2"/>
          </w:tcPr>
          <w:p w:rsidR="00D31AA3" w:rsidRPr="00D03B42" w:rsidRDefault="00D31AA3" w:rsidP="00445287">
            <w:pPr>
              <w:pStyle w:val="ab"/>
              <w:rPr>
                <w:rFonts w:hAnsi="宋体" w:cs="宋体"/>
                <w:sz w:val="24"/>
                <w:szCs w:val="24"/>
              </w:rPr>
            </w:pPr>
            <w:r w:rsidRPr="00D03B42">
              <w:rPr>
                <w:rFonts w:hAnsi="宋体" w:cs="宋体" w:hint="eastAsia"/>
                <w:sz w:val="24"/>
                <w:szCs w:val="24"/>
              </w:rPr>
              <w:cr/>
              <w:t>实际制作</w:t>
            </w:r>
            <w:r>
              <w:rPr>
                <w:rFonts w:hAnsi="宋体" w:cs="宋体" w:hint="eastAsia"/>
                <w:sz w:val="24"/>
                <w:szCs w:val="24"/>
              </w:rPr>
              <w:t>与</w:t>
            </w:r>
            <w:r w:rsidRPr="00D03B42">
              <w:rPr>
                <w:rFonts w:hAnsi="宋体" w:cs="宋体" w:hint="eastAsia"/>
                <w:sz w:val="24"/>
                <w:szCs w:val="24"/>
              </w:rPr>
              <w:t>完成情况</w:t>
            </w:r>
          </w:p>
        </w:tc>
        <w:tc>
          <w:tcPr>
            <w:tcW w:w="720" w:type="dxa"/>
          </w:tcPr>
          <w:p w:rsidR="00D31AA3" w:rsidRPr="00D03B42" w:rsidRDefault="00D31AA3" w:rsidP="00445287">
            <w:pPr>
              <w:pStyle w:val="ab"/>
              <w:jc w:val="center"/>
              <w:rPr>
                <w:rFonts w:hAnsi="宋体" w:cs="宋体"/>
                <w:sz w:val="24"/>
                <w:szCs w:val="24"/>
              </w:rPr>
            </w:pPr>
            <w:r w:rsidRPr="00D03B42">
              <w:rPr>
                <w:rFonts w:hAnsi="宋体" w:cs="宋体" w:hint="eastAsia"/>
                <w:sz w:val="24"/>
                <w:szCs w:val="24"/>
              </w:rPr>
              <w:cr/>
            </w:r>
            <w:r>
              <w:rPr>
                <w:rFonts w:hAnsi="宋体" w:cs="宋体" w:hint="eastAsia"/>
                <w:sz w:val="24"/>
                <w:szCs w:val="24"/>
              </w:rPr>
              <w:t>50</w:t>
            </w:r>
          </w:p>
        </w:tc>
      </w:tr>
      <w:tr w:rsidR="00D31AA3" w:rsidRPr="00D03B42" w:rsidTr="00445287">
        <w:tc>
          <w:tcPr>
            <w:tcW w:w="828" w:type="dxa"/>
            <w:vMerge w:val="restart"/>
          </w:tcPr>
          <w:p w:rsidR="00D31AA3" w:rsidRPr="00D03B42" w:rsidRDefault="00D31AA3" w:rsidP="00445287">
            <w:pPr>
              <w:pStyle w:val="ab"/>
              <w:rPr>
                <w:rFonts w:hAnsi="宋体" w:cs="宋体"/>
                <w:sz w:val="24"/>
                <w:szCs w:val="24"/>
              </w:rPr>
            </w:pPr>
            <w:r w:rsidRPr="00D03B42">
              <w:rPr>
                <w:rFonts w:hAnsi="宋体" w:cs="宋体" w:hint="eastAsia"/>
                <w:sz w:val="24"/>
                <w:szCs w:val="24"/>
              </w:rPr>
              <w:t>发</w:t>
            </w:r>
          </w:p>
          <w:p w:rsidR="00D31AA3" w:rsidRPr="00D03B42" w:rsidRDefault="00D31AA3" w:rsidP="00445287">
            <w:pPr>
              <w:pStyle w:val="ab"/>
              <w:rPr>
                <w:rFonts w:hAnsi="宋体" w:cs="宋体"/>
                <w:sz w:val="24"/>
                <w:szCs w:val="24"/>
              </w:rPr>
            </w:pPr>
            <w:r w:rsidRPr="00D03B42">
              <w:rPr>
                <w:rFonts w:hAnsi="宋体" w:cs="宋体" w:hint="eastAsia"/>
                <w:sz w:val="24"/>
                <w:szCs w:val="24"/>
              </w:rPr>
              <w:t>挥</w:t>
            </w:r>
          </w:p>
          <w:p w:rsidR="00D31AA3" w:rsidRPr="00D03B42" w:rsidRDefault="00D31AA3" w:rsidP="00445287">
            <w:pPr>
              <w:pStyle w:val="ab"/>
              <w:rPr>
                <w:rFonts w:hAnsi="宋体" w:cs="宋体"/>
                <w:sz w:val="24"/>
                <w:szCs w:val="24"/>
              </w:rPr>
            </w:pPr>
            <w:r w:rsidRPr="00D03B42">
              <w:rPr>
                <w:rFonts w:hAnsi="宋体" w:cs="宋体" w:hint="eastAsia"/>
                <w:sz w:val="24"/>
                <w:szCs w:val="24"/>
              </w:rPr>
              <w:t>部</w:t>
            </w:r>
          </w:p>
          <w:p w:rsidR="00D31AA3" w:rsidRPr="00D03B42" w:rsidRDefault="00D31AA3" w:rsidP="00445287">
            <w:pPr>
              <w:pStyle w:val="ab"/>
              <w:rPr>
                <w:rFonts w:hAnsi="宋体" w:cs="宋体"/>
                <w:sz w:val="24"/>
                <w:szCs w:val="24"/>
              </w:rPr>
            </w:pPr>
            <w:r w:rsidRPr="00D03B42">
              <w:rPr>
                <w:rFonts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6660" w:type="dxa"/>
            <w:gridSpan w:val="2"/>
          </w:tcPr>
          <w:p w:rsidR="00D31AA3" w:rsidRPr="00D03B42" w:rsidRDefault="00D31AA3" w:rsidP="00445287">
            <w:pPr>
              <w:pStyle w:val="ab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完成</w:t>
            </w:r>
            <w:r w:rsidRPr="00D03B42">
              <w:rPr>
                <w:rFonts w:hAnsi="宋体" w:cs="宋体" w:hint="eastAsia"/>
                <w:sz w:val="24"/>
                <w:szCs w:val="24"/>
              </w:rPr>
              <w:t>第（1）项</w:t>
            </w:r>
            <w:r w:rsidRPr="00D03B42">
              <w:rPr>
                <w:rFonts w:hAnsi="宋体" w:cs="宋体" w:hint="eastAsia"/>
                <w:sz w:val="24"/>
                <w:szCs w:val="24"/>
              </w:rPr>
              <w:cr/>
              <w:t xml:space="preserve"> </w:t>
            </w:r>
          </w:p>
        </w:tc>
        <w:tc>
          <w:tcPr>
            <w:tcW w:w="720" w:type="dxa"/>
          </w:tcPr>
          <w:p w:rsidR="00D31AA3" w:rsidRPr="00D03B42" w:rsidRDefault="00D31AA3" w:rsidP="00445287">
            <w:pPr>
              <w:pStyle w:val="ab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20</w:t>
            </w:r>
          </w:p>
        </w:tc>
      </w:tr>
      <w:tr w:rsidR="00D31AA3" w:rsidRPr="00D03B42" w:rsidTr="00445287">
        <w:trPr>
          <w:trHeight w:val="347"/>
        </w:trPr>
        <w:tc>
          <w:tcPr>
            <w:tcW w:w="828" w:type="dxa"/>
            <w:vMerge/>
          </w:tcPr>
          <w:p w:rsidR="00D31AA3" w:rsidRPr="00D03B42" w:rsidRDefault="00D31AA3" w:rsidP="00445287">
            <w:pPr>
              <w:pStyle w:val="ab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6660" w:type="dxa"/>
            <w:gridSpan w:val="2"/>
          </w:tcPr>
          <w:p w:rsidR="00D31AA3" w:rsidRPr="00D03B42" w:rsidRDefault="00D31AA3" w:rsidP="00445287">
            <w:pPr>
              <w:pStyle w:val="ab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完成</w:t>
            </w:r>
            <w:r w:rsidRPr="00D03B42">
              <w:rPr>
                <w:rFonts w:hAnsi="宋体" w:cs="宋体" w:hint="eastAsia"/>
                <w:sz w:val="24"/>
                <w:szCs w:val="24"/>
              </w:rPr>
              <w:t>第（2）项</w:t>
            </w:r>
            <w:r w:rsidRPr="00D03B42">
              <w:rPr>
                <w:rFonts w:hAnsi="宋体" w:cs="宋体" w:hint="eastAsia"/>
                <w:sz w:val="24"/>
                <w:szCs w:val="24"/>
              </w:rPr>
              <w:cr/>
              <w:t xml:space="preserve"> </w:t>
            </w:r>
          </w:p>
        </w:tc>
        <w:tc>
          <w:tcPr>
            <w:tcW w:w="720" w:type="dxa"/>
          </w:tcPr>
          <w:p w:rsidR="00D31AA3" w:rsidRPr="00D03B42" w:rsidRDefault="00D31AA3" w:rsidP="00445287">
            <w:pPr>
              <w:pStyle w:val="ab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25</w:t>
            </w:r>
          </w:p>
        </w:tc>
      </w:tr>
      <w:tr w:rsidR="00D31AA3" w:rsidRPr="00D03B42" w:rsidTr="00445287">
        <w:trPr>
          <w:trHeight w:val="347"/>
        </w:trPr>
        <w:tc>
          <w:tcPr>
            <w:tcW w:w="828" w:type="dxa"/>
            <w:vMerge/>
          </w:tcPr>
          <w:p w:rsidR="00D31AA3" w:rsidRPr="00D03B42" w:rsidRDefault="00D31AA3" w:rsidP="00445287">
            <w:pPr>
              <w:pStyle w:val="ab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6660" w:type="dxa"/>
            <w:gridSpan w:val="2"/>
          </w:tcPr>
          <w:p w:rsidR="00D31AA3" w:rsidRPr="00D03B42" w:rsidRDefault="00D31AA3" w:rsidP="00445287">
            <w:pPr>
              <w:pStyle w:val="ab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其它</w:t>
            </w:r>
          </w:p>
        </w:tc>
        <w:tc>
          <w:tcPr>
            <w:tcW w:w="720" w:type="dxa"/>
          </w:tcPr>
          <w:p w:rsidR="00D31AA3" w:rsidRDefault="00D31AA3" w:rsidP="00445287">
            <w:pPr>
              <w:pStyle w:val="ab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5</w:t>
            </w:r>
          </w:p>
        </w:tc>
      </w:tr>
      <w:tr w:rsidR="00D31AA3" w:rsidRPr="00D03B42" w:rsidTr="00445287">
        <w:trPr>
          <w:trHeight w:val="347"/>
        </w:trPr>
        <w:tc>
          <w:tcPr>
            <w:tcW w:w="828" w:type="dxa"/>
            <w:vMerge/>
          </w:tcPr>
          <w:p w:rsidR="00D31AA3" w:rsidRPr="00D03B42" w:rsidRDefault="00D31AA3" w:rsidP="00445287">
            <w:pPr>
              <w:pStyle w:val="ab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6660" w:type="dxa"/>
            <w:gridSpan w:val="2"/>
          </w:tcPr>
          <w:p w:rsidR="00D31AA3" w:rsidRPr="00D03B42" w:rsidRDefault="00D31AA3" w:rsidP="00445287">
            <w:pPr>
              <w:pStyle w:val="ab"/>
              <w:rPr>
                <w:rFonts w:hAnsi="宋体" w:cs="宋体"/>
                <w:sz w:val="24"/>
                <w:szCs w:val="24"/>
              </w:rPr>
            </w:pPr>
            <w:r w:rsidRPr="00D03B42">
              <w:rPr>
                <w:rFonts w:hAnsi="宋体" w:cs="宋体" w:hint="eastAsia"/>
                <w:sz w:val="24"/>
                <w:szCs w:val="24"/>
              </w:rPr>
              <w:t>总分</w:t>
            </w:r>
          </w:p>
        </w:tc>
        <w:tc>
          <w:tcPr>
            <w:tcW w:w="720" w:type="dxa"/>
          </w:tcPr>
          <w:p w:rsidR="00D31AA3" w:rsidRPr="00D03B42" w:rsidRDefault="00D31AA3" w:rsidP="00445287">
            <w:pPr>
              <w:pStyle w:val="ab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50</w:t>
            </w:r>
          </w:p>
        </w:tc>
      </w:tr>
    </w:tbl>
    <w:p w:rsidR="00D31AA3" w:rsidRPr="003A4F8C" w:rsidRDefault="00D31AA3" w:rsidP="00D31AA3">
      <w:pPr>
        <w:spacing w:beforeLines="50" w:before="156" w:line="300" w:lineRule="auto"/>
        <w:ind w:firstLineChars="200" w:firstLine="480"/>
        <w:rPr>
          <w:rFonts w:ascii="宋体" w:hAnsi="宋体"/>
          <w:sz w:val="24"/>
        </w:rPr>
      </w:pPr>
    </w:p>
    <w:p w:rsidR="00D31AA3" w:rsidRDefault="00D31AA3">
      <w:pPr>
        <w:widowControl/>
        <w:spacing w:after="200" w:line="276" w:lineRule="auto"/>
        <w:jc w:val="left"/>
      </w:pPr>
      <w:r>
        <w:br w:type="page"/>
      </w:r>
    </w:p>
    <w:p w:rsidR="00D31AA3" w:rsidRDefault="00D31AA3" w:rsidP="00D31AA3">
      <w:pPr>
        <w:spacing w:line="0" w:lineRule="atLeast"/>
        <w:jc w:val="center"/>
        <w:rPr>
          <w:rFonts w:eastAsia="华文中宋" w:hAnsi="华文中宋"/>
          <w:b/>
          <w:sz w:val="32"/>
        </w:rPr>
      </w:pPr>
      <w:r>
        <w:rPr>
          <w:rFonts w:eastAsia="华文中宋" w:hAnsi="华文中宋"/>
          <w:b/>
          <w:sz w:val="32"/>
        </w:rPr>
        <w:lastRenderedPageBreak/>
        <w:t>双</w:t>
      </w:r>
      <w:r>
        <w:rPr>
          <w:rFonts w:eastAsia="华文中宋" w:hAnsi="华文中宋" w:hint="eastAsia"/>
          <w:b/>
          <w:sz w:val="32"/>
        </w:rPr>
        <w:t>路低频</w:t>
      </w:r>
      <w:r>
        <w:rPr>
          <w:rFonts w:eastAsia="华文中宋" w:hAnsi="华文中宋"/>
          <w:b/>
          <w:sz w:val="32"/>
        </w:rPr>
        <w:t>信号发生</w:t>
      </w:r>
      <w:r>
        <w:rPr>
          <w:rFonts w:eastAsia="华文中宋" w:hAnsi="华文中宋" w:hint="eastAsia"/>
          <w:b/>
          <w:sz w:val="32"/>
        </w:rPr>
        <w:t>及分析仪的设计制作（</w:t>
      </w:r>
      <w:r>
        <w:rPr>
          <w:rFonts w:eastAsia="华文中宋" w:hAnsi="华文中宋" w:hint="eastAsia"/>
          <w:b/>
          <w:sz w:val="32"/>
        </w:rPr>
        <w:t>E</w:t>
      </w:r>
      <w:r>
        <w:rPr>
          <w:rFonts w:eastAsia="华文中宋" w:hAnsi="华文中宋" w:hint="eastAsia"/>
          <w:b/>
          <w:sz w:val="32"/>
        </w:rPr>
        <w:t>题）</w:t>
      </w:r>
    </w:p>
    <w:p w:rsidR="00D31AA3" w:rsidRPr="00C6444C" w:rsidRDefault="00D31AA3" w:rsidP="00D31AA3">
      <w:pPr>
        <w:spacing w:line="0" w:lineRule="atLeast"/>
        <w:jc w:val="center"/>
        <w:rPr>
          <w:rFonts w:eastAsia="华文中宋" w:hAnsi="华文中宋"/>
          <w:sz w:val="28"/>
          <w:szCs w:val="28"/>
        </w:rPr>
      </w:pPr>
      <w:r w:rsidRPr="00C6444C">
        <w:rPr>
          <w:rFonts w:eastAsia="华文中宋" w:hAnsi="华文中宋" w:hint="eastAsia"/>
          <w:sz w:val="28"/>
          <w:szCs w:val="28"/>
        </w:rPr>
        <w:t>[</w:t>
      </w:r>
      <w:r w:rsidRPr="00C6444C">
        <w:rPr>
          <w:rFonts w:eastAsia="华文中宋" w:hAnsi="华文中宋" w:hint="eastAsia"/>
          <w:sz w:val="28"/>
          <w:szCs w:val="28"/>
        </w:rPr>
        <w:t>本科题</w:t>
      </w:r>
      <w:r w:rsidRPr="00C6444C">
        <w:rPr>
          <w:rFonts w:eastAsia="华文中宋" w:hAnsi="华文中宋" w:hint="eastAsia"/>
          <w:sz w:val="28"/>
          <w:szCs w:val="28"/>
        </w:rPr>
        <w:t>]</w:t>
      </w:r>
    </w:p>
    <w:p w:rsidR="00D31AA3" w:rsidRDefault="00D31AA3" w:rsidP="00D31AA3">
      <w:pPr>
        <w:spacing w:line="300" w:lineRule="auto"/>
        <w:rPr>
          <w:rFonts w:eastAsia="华文中宋"/>
          <w:b/>
          <w:sz w:val="28"/>
        </w:rPr>
      </w:pPr>
      <w:r>
        <w:rPr>
          <w:rFonts w:eastAsia="华文中宋"/>
          <w:b/>
          <w:sz w:val="28"/>
        </w:rPr>
        <w:t>一、任务</w:t>
      </w:r>
    </w:p>
    <w:p w:rsidR="00D31AA3" w:rsidRPr="00B55AAF" w:rsidRDefault="00D31AA3" w:rsidP="00D31AA3">
      <w:pPr>
        <w:spacing w:line="300" w:lineRule="auto"/>
        <w:ind w:firstLine="480"/>
        <w:rPr>
          <w:rFonts w:ascii="宋体" w:hAnsi="宋体"/>
          <w:sz w:val="24"/>
        </w:rPr>
      </w:pPr>
      <w:r w:rsidRPr="00B55AAF">
        <w:rPr>
          <w:rFonts w:ascii="宋体" w:hAnsi="宋体"/>
          <w:sz w:val="24"/>
        </w:rPr>
        <w:t>设计</w:t>
      </w:r>
      <w:r w:rsidRPr="00B55AAF">
        <w:rPr>
          <w:rFonts w:ascii="宋体" w:hAnsi="宋体" w:hint="eastAsia"/>
          <w:sz w:val="24"/>
        </w:rPr>
        <w:t>并</w:t>
      </w:r>
      <w:r w:rsidRPr="00B55AAF">
        <w:rPr>
          <w:rFonts w:ascii="宋体" w:hAnsi="宋体"/>
          <w:sz w:val="24"/>
        </w:rPr>
        <w:t>制作一个双</w:t>
      </w:r>
      <w:r w:rsidRPr="00B55AAF">
        <w:rPr>
          <w:rFonts w:ascii="宋体" w:hAnsi="宋体" w:hint="eastAsia"/>
          <w:sz w:val="24"/>
        </w:rPr>
        <w:t>路低频</w:t>
      </w:r>
      <w:r w:rsidRPr="00B55AAF">
        <w:rPr>
          <w:rFonts w:ascii="宋体" w:hAnsi="宋体"/>
          <w:sz w:val="24"/>
        </w:rPr>
        <w:t>信号发生器，</w:t>
      </w:r>
      <w:r w:rsidRPr="00B55AAF">
        <w:rPr>
          <w:rFonts w:ascii="宋体" w:hAnsi="宋体" w:hint="eastAsia"/>
          <w:sz w:val="24"/>
        </w:rPr>
        <w:t>以及一个能对信号进行</w:t>
      </w:r>
      <w:r>
        <w:rPr>
          <w:rFonts w:ascii="宋体" w:hAnsi="宋体" w:hint="eastAsia"/>
          <w:sz w:val="24"/>
        </w:rPr>
        <w:t>频域</w:t>
      </w:r>
      <w:r w:rsidRPr="00B55AAF">
        <w:rPr>
          <w:rFonts w:ascii="宋体" w:hAnsi="宋体" w:hint="eastAsia"/>
          <w:sz w:val="24"/>
        </w:rPr>
        <w:t>分析的仪器。</w:t>
      </w:r>
      <w:r>
        <w:rPr>
          <w:rFonts w:ascii="宋体" w:hAnsi="宋体" w:hint="eastAsia"/>
          <w:sz w:val="24"/>
        </w:rPr>
        <w:t>电路</w:t>
      </w:r>
      <w:r w:rsidRPr="00B55AAF">
        <w:rPr>
          <w:rFonts w:ascii="宋体" w:hAnsi="宋体" w:hint="eastAsia"/>
          <w:sz w:val="24"/>
        </w:rPr>
        <w:t>结构框图示意图如图1所示。</w:t>
      </w:r>
    </w:p>
    <w:p w:rsidR="00D31AA3" w:rsidRDefault="00D31AA3" w:rsidP="00D31AA3">
      <w:pPr>
        <w:spacing w:line="300" w:lineRule="auto"/>
        <w:jc w:val="center"/>
        <w:rPr>
          <w:rFonts w:hAnsi="宋体"/>
          <w:b/>
          <w:sz w:val="24"/>
        </w:rPr>
      </w:pPr>
      <w:r w:rsidRPr="000F2B49">
        <w:rPr>
          <w:rFonts w:hAnsi="宋体"/>
          <w:b/>
          <w:sz w:val="24"/>
        </w:rPr>
        <w:object w:dxaOrig="7883" w:dyaOrig="2650">
          <v:shape id="_x0000_i1029" type="#_x0000_t75" style="width:394.2pt;height:132.6pt" o:ole="">
            <v:imagedata r:id="rId16" o:title=""/>
          </v:shape>
          <o:OLEObject Type="Embed" ProgID="Visio.Drawing.11" ShapeID="_x0000_i1029" DrawAspect="Content" ObjectID="_1529697525" r:id="rId17"/>
        </w:object>
      </w:r>
    </w:p>
    <w:p w:rsidR="00D31AA3" w:rsidRDefault="00D31AA3" w:rsidP="00D31AA3">
      <w:pPr>
        <w:spacing w:line="300" w:lineRule="auto"/>
        <w:jc w:val="center"/>
        <w:rPr>
          <w:rFonts w:hAnsi="宋体"/>
          <w:b/>
          <w:sz w:val="24"/>
        </w:rPr>
      </w:pPr>
      <w:r w:rsidRPr="00B55AAF">
        <w:rPr>
          <w:rFonts w:ascii="宋体" w:hAnsi="宋体" w:hint="eastAsia"/>
          <w:sz w:val="24"/>
        </w:rPr>
        <w:t>图1</w:t>
      </w:r>
      <w:r>
        <w:rPr>
          <w:rFonts w:ascii="宋体" w:hAnsi="宋体" w:hint="eastAsia"/>
          <w:sz w:val="24"/>
        </w:rPr>
        <w:t xml:space="preserve">  电路</w:t>
      </w:r>
      <w:r w:rsidRPr="00B55AAF">
        <w:rPr>
          <w:rFonts w:ascii="宋体" w:hAnsi="宋体" w:hint="eastAsia"/>
          <w:sz w:val="24"/>
        </w:rPr>
        <w:t>结构框图示意图</w:t>
      </w:r>
    </w:p>
    <w:p w:rsidR="00D31AA3" w:rsidRPr="00B506A4" w:rsidRDefault="00D31AA3" w:rsidP="00D31AA3">
      <w:pPr>
        <w:spacing w:line="300" w:lineRule="auto"/>
        <w:rPr>
          <w:rFonts w:ascii="宋体" w:hAnsi="宋体"/>
          <w:b/>
          <w:sz w:val="28"/>
        </w:rPr>
      </w:pPr>
      <w:r w:rsidRPr="00B506A4">
        <w:rPr>
          <w:rFonts w:ascii="宋体" w:hAnsi="宋体"/>
          <w:b/>
          <w:sz w:val="28"/>
        </w:rPr>
        <w:t>二、要求</w:t>
      </w:r>
    </w:p>
    <w:p w:rsidR="00D31AA3" w:rsidRPr="00B506A4" w:rsidRDefault="00D31AA3" w:rsidP="00D31AA3">
      <w:pPr>
        <w:spacing w:beforeLines="25" w:before="78" w:line="300" w:lineRule="auto"/>
        <w:ind w:firstLineChars="200" w:firstLine="482"/>
        <w:rPr>
          <w:rFonts w:ascii="宋体" w:hAnsi="宋体"/>
          <w:b/>
          <w:sz w:val="24"/>
        </w:rPr>
      </w:pPr>
      <w:r w:rsidRPr="00B506A4">
        <w:rPr>
          <w:rFonts w:ascii="宋体" w:hAnsi="宋体"/>
          <w:b/>
          <w:sz w:val="24"/>
        </w:rPr>
        <w:t>1．基本要求</w:t>
      </w:r>
    </w:p>
    <w:p w:rsidR="00D31AA3" w:rsidRPr="007F0D4C" w:rsidRDefault="00D31AA3" w:rsidP="00D31AA3">
      <w:pPr>
        <w:spacing w:beforeLines="20" w:before="62" w:line="300" w:lineRule="auto"/>
        <w:ind w:firstLineChars="200" w:firstLine="480"/>
        <w:rPr>
          <w:rFonts w:ascii="宋体" w:hAnsi="宋体"/>
          <w:sz w:val="24"/>
        </w:rPr>
      </w:pPr>
      <w:r w:rsidRPr="007F0D4C">
        <w:rPr>
          <w:rFonts w:ascii="宋体" w:hAnsi="宋体" w:hint="eastAsia"/>
          <w:sz w:val="24"/>
        </w:rPr>
        <w:t>（1）</w:t>
      </w:r>
      <w:r w:rsidRPr="007F0D4C">
        <w:rPr>
          <w:rFonts w:ascii="宋体" w:hAnsi="宋体"/>
          <w:sz w:val="24"/>
        </w:rPr>
        <w:t>两路信号均可</w:t>
      </w:r>
      <w:r w:rsidRPr="007F0D4C">
        <w:rPr>
          <w:rFonts w:ascii="宋体" w:hAnsi="宋体" w:hint="eastAsia"/>
          <w:sz w:val="24"/>
        </w:rPr>
        <w:t>程控</w:t>
      </w:r>
      <w:r>
        <w:rPr>
          <w:rFonts w:ascii="宋体" w:hAnsi="宋体" w:hint="eastAsia"/>
          <w:sz w:val="24"/>
        </w:rPr>
        <w:t>选择</w:t>
      </w:r>
      <w:r w:rsidRPr="007F0D4C">
        <w:rPr>
          <w:rFonts w:ascii="宋体" w:hAnsi="宋体"/>
          <w:sz w:val="24"/>
        </w:rPr>
        <w:t>输出正弦波、</w:t>
      </w:r>
      <w:r>
        <w:rPr>
          <w:rFonts w:ascii="宋体" w:hAnsi="宋体" w:hint="eastAsia"/>
          <w:sz w:val="24"/>
        </w:rPr>
        <w:t>矩形</w:t>
      </w:r>
      <w:r w:rsidRPr="007F0D4C">
        <w:rPr>
          <w:rFonts w:ascii="宋体" w:hAnsi="宋体"/>
          <w:sz w:val="24"/>
        </w:rPr>
        <w:t>波、</w:t>
      </w:r>
      <w:r w:rsidRPr="007F0D4C">
        <w:rPr>
          <w:rFonts w:ascii="宋体" w:hAnsi="宋体" w:hint="eastAsia"/>
          <w:sz w:val="24"/>
        </w:rPr>
        <w:t>三角波和锯齿</w:t>
      </w:r>
      <w:r w:rsidRPr="007F0D4C">
        <w:rPr>
          <w:rFonts w:ascii="宋体" w:hAnsi="宋体"/>
          <w:sz w:val="24"/>
        </w:rPr>
        <w:t>波</w:t>
      </w:r>
      <w:r w:rsidRPr="007F0D4C">
        <w:rPr>
          <w:rFonts w:ascii="宋体" w:hAnsi="宋体" w:hint="eastAsia"/>
          <w:sz w:val="24"/>
        </w:rPr>
        <w:t>，</w:t>
      </w:r>
      <w:r w:rsidRPr="007F0D4C">
        <w:rPr>
          <w:rFonts w:ascii="宋体" w:hAnsi="宋体"/>
          <w:sz w:val="24"/>
        </w:rPr>
        <w:t>频率</w:t>
      </w:r>
      <w:r>
        <w:rPr>
          <w:rFonts w:ascii="宋体" w:hAnsi="宋体" w:hint="eastAsia"/>
          <w:sz w:val="24"/>
        </w:rPr>
        <w:t>可预置，</w:t>
      </w:r>
      <w:r w:rsidRPr="007F0D4C">
        <w:rPr>
          <w:rFonts w:ascii="宋体" w:hAnsi="宋体" w:hint="eastAsia"/>
          <w:sz w:val="24"/>
        </w:rPr>
        <w:t>范围为1000Hz到2000Hz，</w:t>
      </w:r>
      <w:r>
        <w:rPr>
          <w:rFonts w:ascii="宋体" w:hAnsi="宋体" w:hint="eastAsia"/>
          <w:sz w:val="24"/>
        </w:rPr>
        <w:t>设置的</w:t>
      </w:r>
      <w:r w:rsidRPr="007F0D4C">
        <w:rPr>
          <w:rFonts w:ascii="宋体" w:hAnsi="宋体" w:hint="eastAsia"/>
          <w:sz w:val="24"/>
        </w:rPr>
        <w:t>步进值不大于10Hz，</w:t>
      </w:r>
      <w:r w:rsidRPr="007F0D4C">
        <w:rPr>
          <w:rFonts w:ascii="宋体" w:hAnsi="宋体"/>
          <w:sz w:val="24"/>
        </w:rPr>
        <w:t>频率准确度不低于1%</w:t>
      </w:r>
      <w:r w:rsidRPr="007F0D4C">
        <w:rPr>
          <w:rFonts w:ascii="宋体" w:hAnsi="宋体" w:hint="eastAsia"/>
          <w:sz w:val="24"/>
        </w:rPr>
        <w:t>，且每路信号</w:t>
      </w:r>
      <w:r>
        <w:rPr>
          <w:rFonts w:ascii="宋体" w:hAnsi="宋体" w:hint="eastAsia"/>
          <w:sz w:val="24"/>
        </w:rPr>
        <w:t>的波形及</w:t>
      </w:r>
      <w:r w:rsidRPr="007F0D4C">
        <w:rPr>
          <w:rFonts w:ascii="宋体" w:hAnsi="宋体" w:hint="eastAsia"/>
          <w:sz w:val="24"/>
        </w:rPr>
        <w:t>频率</w:t>
      </w:r>
      <w:r>
        <w:rPr>
          <w:rFonts w:ascii="宋体" w:hAnsi="宋体" w:hint="eastAsia"/>
          <w:sz w:val="24"/>
        </w:rPr>
        <w:t>都可以</w:t>
      </w:r>
      <w:r w:rsidRPr="007F0D4C">
        <w:rPr>
          <w:rFonts w:ascii="宋体" w:hAnsi="宋体" w:hint="eastAsia"/>
          <w:sz w:val="24"/>
        </w:rPr>
        <w:t>单独</w:t>
      </w:r>
      <w:r>
        <w:rPr>
          <w:rFonts w:ascii="宋体" w:hAnsi="宋体" w:hint="eastAsia"/>
          <w:sz w:val="24"/>
        </w:rPr>
        <w:t>预置</w:t>
      </w:r>
      <w:r w:rsidRPr="007F0D4C">
        <w:rPr>
          <w:rFonts w:ascii="宋体" w:hAnsi="宋体" w:hint="eastAsia"/>
          <w:sz w:val="24"/>
        </w:rPr>
        <w:t>。</w:t>
      </w:r>
    </w:p>
    <w:p w:rsidR="00D31AA3" w:rsidRPr="007F0D4C" w:rsidRDefault="00D31AA3" w:rsidP="00D31AA3">
      <w:pPr>
        <w:numPr>
          <w:ilvl w:val="0"/>
          <w:numId w:val="1"/>
        </w:numPr>
        <w:spacing w:beforeLines="20" w:before="62" w:line="300" w:lineRule="auto"/>
        <w:ind w:firstLineChars="200" w:firstLine="480"/>
        <w:rPr>
          <w:rFonts w:ascii="宋体" w:hAnsi="宋体"/>
          <w:sz w:val="24"/>
        </w:rPr>
      </w:pPr>
      <w:r w:rsidRPr="007F0D4C">
        <w:rPr>
          <w:rFonts w:ascii="宋体" w:hAnsi="宋体"/>
          <w:sz w:val="24"/>
        </w:rPr>
        <w:t>两路输出信号最大幅度不低于</w:t>
      </w:r>
      <w:r w:rsidRPr="007F0D4C">
        <w:rPr>
          <w:rFonts w:ascii="宋体" w:hAnsi="宋体" w:hint="eastAsia"/>
          <w:sz w:val="24"/>
        </w:rPr>
        <w:t>2.5</w:t>
      </w:r>
      <w:r w:rsidRPr="007F0D4C">
        <w:rPr>
          <w:rFonts w:ascii="宋体" w:hAnsi="宋体"/>
          <w:sz w:val="24"/>
        </w:rPr>
        <w:t>V，</w:t>
      </w:r>
      <w:r>
        <w:rPr>
          <w:rFonts w:ascii="宋体" w:hAnsi="宋体" w:hint="eastAsia"/>
          <w:sz w:val="24"/>
        </w:rPr>
        <w:t>幅度可预置，</w:t>
      </w:r>
      <w:r w:rsidRPr="007F0D4C">
        <w:rPr>
          <w:rFonts w:ascii="宋体" w:hAnsi="宋体"/>
          <w:sz w:val="24"/>
        </w:rPr>
        <w:t>设置</w:t>
      </w:r>
      <w:r>
        <w:rPr>
          <w:rFonts w:ascii="宋体" w:hAnsi="宋体" w:hint="eastAsia"/>
          <w:sz w:val="24"/>
        </w:rPr>
        <w:t>的</w:t>
      </w:r>
      <w:r w:rsidRPr="007F0D4C">
        <w:rPr>
          <w:rFonts w:ascii="宋体" w:hAnsi="宋体" w:hint="eastAsia"/>
          <w:sz w:val="24"/>
        </w:rPr>
        <w:t>步进值不大于100mv</w:t>
      </w:r>
      <w:r>
        <w:rPr>
          <w:rFonts w:ascii="宋体" w:hAnsi="宋体" w:hint="eastAsia"/>
          <w:sz w:val="24"/>
        </w:rPr>
        <w:t>，</w:t>
      </w:r>
      <w:r w:rsidRPr="007F0D4C">
        <w:rPr>
          <w:rFonts w:ascii="宋体" w:hAnsi="宋体" w:hint="eastAsia"/>
          <w:sz w:val="24"/>
        </w:rPr>
        <w:t>且每路</w:t>
      </w:r>
      <w:r w:rsidRPr="007F0D4C">
        <w:rPr>
          <w:rFonts w:ascii="宋体" w:hAnsi="宋体"/>
          <w:sz w:val="24"/>
        </w:rPr>
        <w:t>信号</w:t>
      </w:r>
      <w:r>
        <w:rPr>
          <w:rFonts w:ascii="宋体" w:hAnsi="宋体" w:hint="eastAsia"/>
          <w:sz w:val="24"/>
        </w:rPr>
        <w:t>的</w:t>
      </w:r>
      <w:r w:rsidRPr="007F0D4C">
        <w:rPr>
          <w:rFonts w:ascii="宋体" w:hAnsi="宋体"/>
          <w:sz w:val="24"/>
        </w:rPr>
        <w:t>幅度</w:t>
      </w:r>
      <w:r>
        <w:rPr>
          <w:rFonts w:ascii="宋体" w:hAnsi="宋体" w:hint="eastAsia"/>
          <w:sz w:val="24"/>
        </w:rPr>
        <w:t>都可以</w:t>
      </w:r>
      <w:r w:rsidRPr="007F0D4C">
        <w:rPr>
          <w:rFonts w:ascii="宋体" w:hAnsi="宋体" w:hint="eastAsia"/>
          <w:sz w:val="24"/>
        </w:rPr>
        <w:t>单独</w:t>
      </w:r>
      <w:r>
        <w:rPr>
          <w:rFonts w:ascii="宋体" w:hAnsi="宋体" w:hint="eastAsia"/>
          <w:sz w:val="24"/>
        </w:rPr>
        <w:t>预置</w:t>
      </w:r>
      <w:r w:rsidRPr="007F0D4C">
        <w:rPr>
          <w:rFonts w:ascii="宋体" w:hAnsi="宋体" w:hint="eastAsia"/>
          <w:sz w:val="24"/>
        </w:rPr>
        <w:t>。</w:t>
      </w:r>
    </w:p>
    <w:p w:rsidR="00D31AA3" w:rsidRPr="007F0D4C" w:rsidRDefault="00D31AA3" w:rsidP="00D31AA3">
      <w:pPr>
        <w:spacing w:beforeLines="20" w:before="62" w:line="300" w:lineRule="auto"/>
        <w:ind w:firstLineChars="200" w:firstLine="480"/>
        <w:rPr>
          <w:rFonts w:ascii="宋体" w:hAnsi="宋体"/>
          <w:color w:val="FF0000"/>
          <w:sz w:val="24"/>
        </w:rPr>
      </w:pPr>
      <w:r w:rsidRPr="007F0D4C">
        <w:rPr>
          <w:rFonts w:ascii="宋体" w:hAnsi="宋体"/>
          <w:sz w:val="24"/>
        </w:rPr>
        <w:t>（</w:t>
      </w:r>
      <w:r w:rsidRPr="007F0D4C">
        <w:rPr>
          <w:rFonts w:ascii="宋体" w:hAnsi="宋体" w:hint="eastAsia"/>
          <w:sz w:val="24"/>
        </w:rPr>
        <w:t>3</w:t>
      </w:r>
      <w:r w:rsidRPr="007F0D4C">
        <w:rPr>
          <w:rFonts w:ascii="宋体" w:hAnsi="宋体"/>
          <w:sz w:val="24"/>
        </w:rPr>
        <w:t>）</w:t>
      </w:r>
      <w:r w:rsidRPr="007F0D4C">
        <w:rPr>
          <w:rFonts w:ascii="宋体" w:hAnsi="宋体" w:hint="eastAsia"/>
          <w:sz w:val="24"/>
        </w:rPr>
        <w:t>能产生</w:t>
      </w:r>
      <w:r w:rsidRPr="007F0D4C">
        <w:rPr>
          <w:rFonts w:ascii="宋体" w:hAnsi="宋体"/>
          <w:sz w:val="24"/>
        </w:rPr>
        <w:t>两路</w:t>
      </w:r>
      <w:r w:rsidRPr="007F0D4C">
        <w:rPr>
          <w:rFonts w:ascii="宋体" w:hAnsi="宋体" w:hint="eastAsia"/>
          <w:sz w:val="24"/>
        </w:rPr>
        <w:t>频率相同</w:t>
      </w:r>
      <w:r w:rsidRPr="007F0D4C">
        <w:rPr>
          <w:rFonts w:ascii="宋体" w:hAnsi="宋体"/>
          <w:sz w:val="24"/>
        </w:rPr>
        <w:t>相位差</w:t>
      </w:r>
      <w:r w:rsidRPr="007F0D4C">
        <w:rPr>
          <w:rFonts w:ascii="宋体" w:hAnsi="宋体" w:hint="eastAsia"/>
          <w:sz w:val="24"/>
        </w:rPr>
        <w:t>可预置的</w:t>
      </w:r>
      <w:r w:rsidRPr="007F0D4C">
        <w:rPr>
          <w:rFonts w:ascii="宋体" w:hAnsi="宋体"/>
          <w:sz w:val="24"/>
        </w:rPr>
        <w:t>双</w:t>
      </w:r>
      <w:r w:rsidRPr="007F0D4C">
        <w:rPr>
          <w:rFonts w:ascii="宋体" w:hAnsi="宋体" w:hint="eastAsia"/>
          <w:sz w:val="24"/>
        </w:rPr>
        <w:t>相正弦</w:t>
      </w:r>
      <w:r w:rsidRPr="007F0D4C">
        <w:rPr>
          <w:rFonts w:ascii="宋体" w:hAnsi="宋体"/>
          <w:sz w:val="24"/>
        </w:rPr>
        <w:t>信号</w:t>
      </w:r>
      <w:r w:rsidRPr="007F0D4C">
        <w:rPr>
          <w:rFonts w:ascii="宋体" w:hAnsi="宋体" w:hint="eastAsia"/>
          <w:sz w:val="24"/>
        </w:rPr>
        <w:t>，</w:t>
      </w:r>
      <w:r w:rsidRPr="007F0D4C">
        <w:rPr>
          <w:rFonts w:ascii="宋体" w:hAnsi="宋体"/>
          <w:sz w:val="24"/>
        </w:rPr>
        <w:t>相位差</w:t>
      </w:r>
      <w:r w:rsidRPr="007F0D4C">
        <w:rPr>
          <w:rFonts w:ascii="宋体" w:hAnsi="宋体" w:hint="eastAsia"/>
          <w:sz w:val="24"/>
        </w:rPr>
        <w:t>预置范围为</w:t>
      </w:r>
      <w:r w:rsidRPr="007F0D4C">
        <w:rPr>
          <w:rFonts w:ascii="宋体" w:hAnsi="宋体"/>
          <w:sz w:val="24"/>
        </w:rPr>
        <w:t>0</w:t>
      </w:r>
      <w:r>
        <w:rPr>
          <w:rFonts w:ascii="宋体" w:hAnsi="宋体" w:hint="eastAsia"/>
          <w:sz w:val="24"/>
        </w:rPr>
        <w:t>～</w:t>
      </w:r>
      <w:r w:rsidRPr="007F0D4C">
        <w:rPr>
          <w:rFonts w:ascii="宋体" w:hAnsi="宋体"/>
          <w:sz w:val="24"/>
        </w:rPr>
        <w:t>3</w:t>
      </w:r>
      <w:r w:rsidRPr="007F0D4C">
        <w:rPr>
          <w:rFonts w:ascii="宋体" w:hAnsi="宋体" w:hint="eastAsia"/>
          <w:sz w:val="24"/>
        </w:rPr>
        <w:t>60</w:t>
      </w:r>
      <w:r w:rsidRPr="007F0D4C">
        <w:rPr>
          <w:rFonts w:ascii="宋体" w:hAnsi="宋体"/>
          <w:sz w:val="24"/>
        </w:rPr>
        <w:t>度</w:t>
      </w:r>
      <w:r w:rsidRPr="007F0D4C">
        <w:rPr>
          <w:rFonts w:ascii="宋体" w:hAnsi="宋体" w:hint="eastAsia"/>
          <w:sz w:val="24"/>
        </w:rPr>
        <w:t>，</w:t>
      </w:r>
      <w:r w:rsidRPr="007F0D4C">
        <w:rPr>
          <w:rFonts w:ascii="宋体" w:hAnsi="宋体"/>
          <w:sz w:val="24"/>
        </w:rPr>
        <w:t>设置</w:t>
      </w:r>
      <w:r w:rsidRPr="007F0D4C">
        <w:rPr>
          <w:rFonts w:ascii="宋体" w:hAnsi="宋体" w:hint="eastAsia"/>
          <w:sz w:val="24"/>
        </w:rPr>
        <w:t>步进</w:t>
      </w:r>
      <w:r>
        <w:rPr>
          <w:rFonts w:ascii="宋体" w:hAnsi="宋体" w:hint="eastAsia"/>
          <w:sz w:val="24"/>
        </w:rPr>
        <w:t>值为</w:t>
      </w:r>
      <w:r w:rsidRPr="007F0D4C">
        <w:rPr>
          <w:rFonts w:ascii="宋体" w:hAnsi="宋体" w:hint="eastAsia"/>
          <w:sz w:val="24"/>
        </w:rPr>
        <w:t>10度</w:t>
      </w:r>
      <w:r>
        <w:rPr>
          <w:rFonts w:ascii="宋体" w:hAnsi="宋体" w:hint="eastAsia"/>
          <w:sz w:val="24"/>
        </w:rPr>
        <w:t>，</w:t>
      </w:r>
      <w:r w:rsidRPr="007F0D4C">
        <w:rPr>
          <w:rFonts w:ascii="宋体" w:hAnsi="宋体" w:hint="eastAsia"/>
          <w:sz w:val="24"/>
        </w:rPr>
        <w:t>精度为</w:t>
      </w:r>
      <w:r w:rsidRPr="007F0D4C">
        <w:rPr>
          <w:rFonts w:ascii="宋体" w:hAnsi="宋体"/>
          <w:sz w:val="24"/>
        </w:rPr>
        <w:t>1</w:t>
      </w:r>
      <w:r w:rsidRPr="007F0D4C">
        <w:rPr>
          <w:rFonts w:ascii="宋体" w:hAnsi="宋体" w:hint="eastAsia"/>
          <w:sz w:val="24"/>
        </w:rPr>
        <w:t>0</w:t>
      </w:r>
      <w:r w:rsidRPr="007F0D4C">
        <w:rPr>
          <w:rFonts w:ascii="宋体" w:hAnsi="宋体"/>
          <w:sz w:val="24"/>
        </w:rPr>
        <w:t>度</w:t>
      </w:r>
      <w:r>
        <w:rPr>
          <w:rFonts w:ascii="宋体" w:hAnsi="宋体" w:hint="eastAsia"/>
          <w:sz w:val="24"/>
        </w:rPr>
        <w:t>。</w:t>
      </w:r>
    </w:p>
    <w:p w:rsidR="00D31AA3" w:rsidRDefault="00D31AA3" w:rsidP="00D31AA3">
      <w:pPr>
        <w:spacing w:beforeLines="20" w:before="62" w:line="300" w:lineRule="auto"/>
        <w:ind w:firstLineChars="200" w:firstLine="480"/>
        <w:rPr>
          <w:rFonts w:ascii="宋体" w:hAnsi="宋体"/>
          <w:sz w:val="24"/>
        </w:rPr>
      </w:pPr>
      <w:r w:rsidRPr="007F0D4C"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4</w:t>
      </w:r>
      <w:r w:rsidRPr="007F0D4C">
        <w:rPr>
          <w:rFonts w:ascii="宋体" w:hAnsi="宋体"/>
          <w:sz w:val="24"/>
        </w:rPr>
        <w:t>）</w:t>
      </w:r>
      <w:r>
        <w:rPr>
          <w:rFonts w:ascii="宋体" w:hAnsi="宋体" w:hint="eastAsia"/>
          <w:sz w:val="24"/>
        </w:rPr>
        <w:t>输出</w:t>
      </w:r>
      <w:r w:rsidRPr="007F0D4C">
        <w:rPr>
          <w:rFonts w:ascii="宋体" w:hAnsi="宋体" w:hint="eastAsia"/>
          <w:sz w:val="24"/>
        </w:rPr>
        <w:t>矩形波的</w:t>
      </w:r>
      <w:r w:rsidRPr="007F0D4C">
        <w:rPr>
          <w:rFonts w:ascii="宋体" w:hAnsi="宋体"/>
          <w:sz w:val="24"/>
        </w:rPr>
        <w:t>占空比</w:t>
      </w:r>
      <w:r>
        <w:rPr>
          <w:rFonts w:ascii="宋体" w:hAnsi="宋体" w:hint="eastAsia"/>
          <w:sz w:val="24"/>
        </w:rPr>
        <w:t>能</w:t>
      </w:r>
      <w:r w:rsidRPr="007F0D4C">
        <w:rPr>
          <w:rFonts w:ascii="宋体" w:hAnsi="宋体" w:hint="eastAsia"/>
          <w:sz w:val="24"/>
        </w:rPr>
        <w:t>在1</w:t>
      </w:r>
      <w:r w:rsidRPr="007F0D4C">
        <w:rPr>
          <w:rFonts w:ascii="宋体" w:hAnsi="宋体"/>
          <w:sz w:val="24"/>
        </w:rPr>
        <w:t>%—</w:t>
      </w:r>
      <w:r w:rsidRPr="007F0D4C">
        <w:rPr>
          <w:rFonts w:ascii="宋体" w:hAnsi="宋体" w:hint="eastAsia"/>
          <w:sz w:val="24"/>
        </w:rPr>
        <w:t>99</w:t>
      </w:r>
      <w:r w:rsidRPr="007F0D4C">
        <w:rPr>
          <w:rFonts w:ascii="宋体" w:hAnsi="宋体"/>
          <w:sz w:val="24"/>
        </w:rPr>
        <w:t>%</w:t>
      </w:r>
      <w:r w:rsidRPr="007F0D4C">
        <w:rPr>
          <w:rFonts w:ascii="宋体" w:hAnsi="宋体" w:hint="eastAsia"/>
          <w:sz w:val="24"/>
        </w:rPr>
        <w:t>范围</w:t>
      </w:r>
      <w:r w:rsidRPr="007F0D4C">
        <w:rPr>
          <w:rFonts w:ascii="宋体" w:hAnsi="宋体"/>
          <w:sz w:val="24"/>
        </w:rPr>
        <w:t>内</w:t>
      </w:r>
      <w:r w:rsidRPr="007F0D4C">
        <w:rPr>
          <w:rFonts w:ascii="宋体" w:hAnsi="宋体" w:hint="eastAsia"/>
          <w:sz w:val="24"/>
        </w:rPr>
        <w:t>预置，设</w:t>
      </w:r>
      <w:r w:rsidRPr="007F0D4C">
        <w:rPr>
          <w:rFonts w:ascii="宋体" w:hAnsi="宋体"/>
          <w:sz w:val="24"/>
        </w:rPr>
        <w:t>置</w:t>
      </w:r>
      <w:r w:rsidRPr="007F0D4C">
        <w:rPr>
          <w:rFonts w:ascii="宋体" w:hAnsi="宋体" w:hint="eastAsia"/>
          <w:sz w:val="24"/>
        </w:rPr>
        <w:t>步进</w:t>
      </w:r>
      <w:r>
        <w:rPr>
          <w:rFonts w:ascii="宋体" w:hAnsi="宋体" w:hint="eastAsia"/>
          <w:sz w:val="24"/>
        </w:rPr>
        <w:t>值为</w:t>
      </w:r>
      <w:r w:rsidRPr="007F0D4C">
        <w:rPr>
          <w:rFonts w:ascii="宋体" w:hAnsi="宋体"/>
          <w:sz w:val="24"/>
        </w:rPr>
        <w:t>1%</w:t>
      </w:r>
      <w:r>
        <w:rPr>
          <w:rFonts w:ascii="宋体" w:hAnsi="宋体" w:hint="eastAsia"/>
          <w:sz w:val="24"/>
        </w:rPr>
        <w:t>，</w:t>
      </w:r>
      <w:r w:rsidRPr="007F0D4C">
        <w:rPr>
          <w:rFonts w:ascii="宋体" w:hAnsi="宋体" w:hint="eastAsia"/>
          <w:sz w:val="24"/>
        </w:rPr>
        <w:t>精度</w:t>
      </w:r>
      <w:r>
        <w:rPr>
          <w:rFonts w:ascii="宋体" w:hAnsi="宋体" w:hint="eastAsia"/>
          <w:sz w:val="24"/>
        </w:rPr>
        <w:t>为</w:t>
      </w:r>
      <w:r w:rsidRPr="007F0D4C">
        <w:rPr>
          <w:rFonts w:ascii="宋体" w:hAnsi="宋体"/>
          <w:sz w:val="24"/>
        </w:rPr>
        <w:t>1%</w:t>
      </w:r>
      <w:r>
        <w:rPr>
          <w:rFonts w:ascii="宋体" w:hAnsi="宋体" w:hint="eastAsia"/>
          <w:sz w:val="24"/>
        </w:rPr>
        <w:t>。</w:t>
      </w:r>
    </w:p>
    <w:p w:rsidR="00D31AA3" w:rsidRPr="00CA15C7" w:rsidRDefault="00D31AA3" w:rsidP="00D31AA3">
      <w:pPr>
        <w:ind w:firstLineChars="225" w:firstLine="540"/>
        <w:rPr>
          <w:sz w:val="24"/>
        </w:rPr>
      </w:pPr>
      <w:r>
        <w:rPr>
          <w:rFonts w:hint="eastAsia"/>
          <w:sz w:val="24"/>
        </w:rPr>
        <w:t xml:space="preserve">( 5 ) </w:t>
      </w:r>
      <w:r>
        <w:rPr>
          <w:rFonts w:hint="eastAsia"/>
          <w:sz w:val="24"/>
        </w:rPr>
        <w:t>仪表</w:t>
      </w:r>
      <w:r w:rsidRPr="00462257">
        <w:rPr>
          <w:rFonts w:ascii="Tahoma" w:hAnsi="Tahoma" w:cs="Tahoma"/>
          <w:color w:val="000000"/>
          <w:kern w:val="0"/>
          <w:sz w:val="24"/>
        </w:rPr>
        <w:t>低功耗</w:t>
      </w:r>
      <w:r>
        <w:rPr>
          <w:rFonts w:ascii="Tahoma" w:hAnsi="Tahoma" w:cs="Tahoma" w:hint="eastAsia"/>
          <w:color w:val="000000"/>
          <w:kern w:val="0"/>
          <w:sz w:val="24"/>
        </w:rPr>
        <w:t>分析。</w:t>
      </w:r>
    </w:p>
    <w:p w:rsidR="00D31AA3" w:rsidRPr="00B506A4" w:rsidRDefault="00D31AA3" w:rsidP="00D31AA3">
      <w:pPr>
        <w:spacing w:beforeLines="20" w:before="62" w:line="300" w:lineRule="auto"/>
        <w:ind w:firstLineChars="200" w:firstLine="482"/>
        <w:rPr>
          <w:rFonts w:ascii="宋体" w:hAnsi="宋体"/>
          <w:b/>
          <w:sz w:val="24"/>
        </w:rPr>
      </w:pPr>
      <w:r w:rsidRPr="00B506A4">
        <w:rPr>
          <w:rFonts w:ascii="宋体" w:hAnsi="宋体"/>
          <w:b/>
          <w:sz w:val="24"/>
        </w:rPr>
        <w:t>2．发挥部分</w:t>
      </w:r>
    </w:p>
    <w:p w:rsidR="00D31AA3" w:rsidRDefault="00D31AA3" w:rsidP="00D31AA3">
      <w:pPr>
        <w:spacing w:beforeLines="20" w:before="62" w:line="300" w:lineRule="auto"/>
        <w:ind w:firstLineChars="200" w:firstLine="480"/>
        <w:rPr>
          <w:rFonts w:ascii="宋体" w:hAnsi="宋体"/>
          <w:sz w:val="24"/>
        </w:rPr>
      </w:pPr>
      <w:r w:rsidRPr="007F0D4C">
        <w:rPr>
          <w:rFonts w:ascii="宋体" w:hAnsi="宋体"/>
          <w:sz w:val="24"/>
        </w:rPr>
        <w:t>（1）</w:t>
      </w:r>
      <w:r>
        <w:rPr>
          <w:rFonts w:ascii="宋体" w:hAnsi="宋体" w:hint="eastAsia"/>
          <w:sz w:val="24"/>
        </w:rPr>
        <w:t>信号叠加电路能对信号发生器输出的两路正弦信号（频率和幅度可以不相同）进行合成，合成后的叠加信号波形正确。</w:t>
      </w:r>
    </w:p>
    <w:p w:rsidR="00D31AA3" w:rsidRPr="007F0D4C" w:rsidRDefault="00D31AA3" w:rsidP="00D31AA3">
      <w:pPr>
        <w:spacing w:beforeLines="20" w:before="62" w:line="300" w:lineRule="auto"/>
        <w:ind w:firstLineChars="200" w:firstLine="480"/>
        <w:rPr>
          <w:rFonts w:ascii="宋体" w:hAnsi="宋体"/>
          <w:sz w:val="24"/>
        </w:rPr>
      </w:pPr>
      <w:r w:rsidRPr="007F0D4C"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2</w:t>
      </w:r>
      <w:r w:rsidRPr="007F0D4C">
        <w:rPr>
          <w:rFonts w:ascii="宋体" w:hAnsi="宋体"/>
          <w:sz w:val="24"/>
        </w:rPr>
        <w:t>）</w:t>
      </w:r>
      <w:r>
        <w:rPr>
          <w:rFonts w:ascii="宋体" w:hAnsi="宋体" w:hint="eastAsia"/>
          <w:sz w:val="24"/>
        </w:rPr>
        <w:t>分析仪能对信号叠加电路输出的叠加信号进行频域分析，并分别显示</w:t>
      </w:r>
      <w:r w:rsidRPr="007F0D4C">
        <w:rPr>
          <w:rFonts w:ascii="宋体" w:hAnsi="宋体" w:hint="eastAsia"/>
          <w:sz w:val="24"/>
        </w:rPr>
        <w:t>原两路</w:t>
      </w:r>
      <w:r>
        <w:rPr>
          <w:rFonts w:ascii="宋体" w:hAnsi="宋体" w:hint="eastAsia"/>
          <w:sz w:val="24"/>
        </w:rPr>
        <w:t>正弦</w:t>
      </w:r>
      <w:r w:rsidRPr="007F0D4C">
        <w:rPr>
          <w:rFonts w:ascii="宋体" w:hAnsi="宋体" w:hint="eastAsia"/>
          <w:sz w:val="24"/>
        </w:rPr>
        <w:t>信号的频率和幅</w:t>
      </w:r>
      <w:r>
        <w:rPr>
          <w:rFonts w:ascii="宋体" w:hAnsi="宋体" w:hint="eastAsia"/>
          <w:sz w:val="24"/>
        </w:rPr>
        <w:t>度</w:t>
      </w:r>
      <w:r w:rsidRPr="007F0D4C">
        <w:rPr>
          <w:rFonts w:ascii="宋体" w:hAnsi="宋体" w:hint="eastAsia"/>
          <w:sz w:val="24"/>
        </w:rPr>
        <w:t>，其误差绝对值不大于10%；</w:t>
      </w:r>
    </w:p>
    <w:p w:rsidR="00D31AA3" w:rsidRPr="007F0D4C" w:rsidRDefault="00D31AA3" w:rsidP="00D31AA3">
      <w:pPr>
        <w:spacing w:beforeLines="20" w:before="62" w:line="300" w:lineRule="auto"/>
        <w:ind w:firstLineChars="200" w:firstLine="480"/>
        <w:rPr>
          <w:rFonts w:ascii="宋体" w:hAnsi="宋体"/>
          <w:sz w:val="24"/>
        </w:rPr>
      </w:pPr>
      <w:r w:rsidRPr="007F0D4C"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3</w:t>
      </w:r>
      <w:r w:rsidRPr="007F0D4C">
        <w:rPr>
          <w:rFonts w:ascii="宋体" w:hAnsi="宋体"/>
          <w:sz w:val="24"/>
        </w:rPr>
        <w:t>）</w:t>
      </w:r>
      <w:r>
        <w:rPr>
          <w:rFonts w:ascii="宋体" w:hAnsi="宋体" w:hint="eastAsia"/>
          <w:sz w:val="24"/>
        </w:rPr>
        <w:t>能</w:t>
      </w:r>
      <w:r w:rsidRPr="00FE51AE">
        <w:rPr>
          <w:rFonts w:ascii="宋体" w:hAnsi="宋体" w:hint="eastAsia"/>
          <w:sz w:val="24"/>
        </w:rPr>
        <w:t>在显示器</w:t>
      </w:r>
      <w:r>
        <w:rPr>
          <w:rFonts w:ascii="宋体" w:hAnsi="宋体" w:hint="eastAsia"/>
          <w:sz w:val="24"/>
        </w:rPr>
        <w:t>显示叠加信号</w:t>
      </w:r>
      <w:r w:rsidRPr="007F0D4C">
        <w:rPr>
          <w:rFonts w:ascii="宋体" w:hAnsi="宋体" w:hint="eastAsia"/>
          <w:sz w:val="24"/>
        </w:rPr>
        <w:t>频谱图</w:t>
      </w:r>
      <w:r>
        <w:rPr>
          <w:rFonts w:ascii="宋体" w:hAnsi="宋体" w:hint="eastAsia"/>
          <w:sz w:val="24"/>
        </w:rPr>
        <w:t>，</w:t>
      </w:r>
      <w:r w:rsidRPr="007F0D4C">
        <w:rPr>
          <w:rFonts w:ascii="宋体" w:hAnsi="宋体" w:hint="eastAsia"/>
          <w:sz w:val="24"/>
        </w:rPr>
        <w:t>；</w:t>
      </w:r>
      <w:r w:rsidRPr="007F0D4C">
        <w:rPr>
          <w:rFonts w:ascii="宋体" w:hAnsi="宋体"/>
          <w:sz w:val="24"/>
        </w:rPr>
        <w:t xml:space="preserve"> </w:t>
      </w:r>
    </w:p>
    <w:p w:rsidR="00D31AA3" w:rsidRPr="007F0D4C" w:rsidRDefault="00D31AA3" w:rsidP="00D31AA3">
      <w:pPr>
        <w:spacing w:beforeLines="20" w:before="62" w:line="300" w:lineRule="auto"/>
        <w:ind w:firstLineChars="200" w:firstLine="480"/>
        <w:rPr>
          <w:rFonts w:ascii="宋体" w:hAnsi="宋体"/>
          <w:sz w:val="24"/>
        </w:rPr>
      </w:pPr>
      <w:r w:rsidRPr="007F0D4C"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4</w:t>
      </w:r>
      <w:r w:rsidRPr="007F0D4C">
        <w:rPr>
          <w:rFonts w:ascii="宋体" w:hAnsi="宋体"/>
          <w:sz w:val="24"/>
        </w:rPr>
        <w:t>）其他</w:t>
      </w:r>
    </w:p>
    <w:p w:rsidR="00D31AA3" w:rsidRPr="00B506A4" w:rsidRDefault="00D31AA3" w:rsidP="00D31AA3">
      <w:pPr>
        <w:spacing w:beforeLines="20" w:before="62" w:line="300" w:lineRule="auto"/>
        <w:rPr>
          <w:rFonts w:ascii="宋体" w:hAnsi="宋体"/>
          <w:b/>
          <w:sz w:val="28"/>
        </w:rPr>
      </w:pPr>
      <w:r w:rsidRPr="00B506A4">
        <w:rPr>
          <w:rFonts w:ascii="宋体" w:hAnsi="宋体"/>
          <w:b/>
          <w:sz w:val="28"/>
        </w:rPr>
        <w:lastRenderedPageBreak/>
        <w:t>三、说明</w:t>
      </w:r>
    </w:p>
    <w:p w:rsidR="00D31AA3" w:rsidRPr="007F0D4C" w:rsidRDefault="00D31AA3" w:rsidP="00D31AA3">
      <w:pPr>
        <w:spacing w:beforeLines="20" w:before="62" w:line="300" w:lineRule="auto"/>
        <w:ind w:firstLineChars="200" w:firstLine="480"/>
        <w:rPr>
          <w:rFonts w:ascii="宋体" w:hAnsi="宋体"/>
          <w:sz w:val="24"/>
        </w:rPr>
      </w:pPr>
      <w:r w:rsidRPr="007F0D4C">
        <w:rPr>
          <w:rFonts w:ascii="宋体" w:hAnsi="宋体"/>
          <w:sz w:val="24"/>
        </w:rPr>
        <w:t>1．</w:t>
      </w:r>
      <w:r w:rsidRPr="007F0D4C">
        <w:rPr>
          <w:rFonts w:ascii="宋体" w:hAnsi="宋体" w:hint="eastAsia"/>
          <w:sz w:val="24"/>
        </w:rPr>
        <w:t>作品中不得使用集成DDS芯片</w:t>
      </w:r>
      <w:r>
        <w:rPr>
          <w:rFonts w:ascii="宋体" w:hAnsi="宋体" w:hint="eastAsia"/>
          <w:sz w:val="24"/>
        </w:rPr>
        <w:t>。</w:t>
      </w:r>
    </w:p>
    <w:p w:rsidR="00D31AA3" w:rsidRPr="00D83C63" w:rsidRDefault="00D31AA3" w:rsidP="00D31AA3">
      <w:pPr>
        <w:spacing w:beforeLines="20" w:before="62" w:line="300" w:lineRule="auto"/>
        <w:ind w:firstLineChars="200" w:firstLine="480"/>
        <w:rPr>
          <w:rFonts w:ascii="宋体" w:hAnsi="宋体"/>
          <w:sz w:val="24"/>
        </w:rPr>
      </w:pPr>
      <w:r w:rsidRPr="007F0D4C">
        <w:rPr>
          <w:rFonts w:ascii="宋体" w:hAnsi="宋体" w:hint="eastAsia"/>
          <w:sz w:val="24"/>
        </w:rPr>
        <w:t>2</w:t>
      </w:r>
      <w:r w:rsidRPr="00D83C63">
        <w:rPr>
          <w:rFonts w:ascii="宋体" w:hAnsi="宋体"/>
          <w:sz w:val="24"/>
        </w:rPr>
        <w:t>．</w:t>
      </w:r>
      <w:r w:rsidRPr="00D83C63">
        <w:rPr>
          <w:rFonts w:hint="eastAsia"/>
          <w:sz w:val="24"/>
        </w:rPr>
        <w:t>题目中所指的幅度均为峰峰值。</w:t>
      </w:r>
    </w:p>
    <w:p w:rsidR="00D31AA3" w:rsidRDefault="00D31AA3" w:rsidP="00D31AA3">
      <w:pPr>
        <w:spacing w:beforeLines="20" w:before="62"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Pr="007F0D4C">
        <w:rPr>
          <w:rFonts w:ascii="宋体" w:hAnsi="宋体"/>
          <w:sz w:val="24"/>
        </w:rPr>
        <w:t>．工作电源可用成品，也可自制。</w:t>
      </w:r>
    </w:p>
    <w:p w:rsidR="00D31AA3" w:rsidRDefault="00D31AA3" w:rsidP="00D31AA3">
      <w:pPr>
        <w:spacing w:beforeLines="20" w:before="62" w:line="300" w:lineRule="auto"/>
        <w:ind w:firstLineChars="200" w:firstLine="480"/>
        <w:rPr>
          <w:rFonts w:ascii="宋体" w:hAnsi="宋体"/>
          <w:sz w:val="24"/>
        </w:rPr>
      </w:pPr>
    </w:p>
    <w:p w:rsidR="00D31AA3" w:rsidRDefault="00D31AA3" w:rsidP="00D31AA3">
      <w:pPr>
        <w:spacing w:line="300" w:lineRule="auto"/>
        <w:rPr>
          <w:rFonts w:eastAsia="华文中宋"/>
          <w:b/>
          <w:sz w:val="28"/>
        </w:rPr>
      </w:pPr>
      <w:r>
        <w:rPr>
          <w:rFonts w:eastAsia="华文中宋"/>
          <w:b/>
          <w:sz w:val="28"/>
        </w:rPr>
        <w:t>四、评分标准</w:t>
      </w:r>
    </w:p>
    <w:p w:rsidR="00D31AA3" w:rsidRDefault="00D31AA3" w:rsidP="00D31AA3">
      <w:pPr>
        <w:spacing w:beforeLines="20" w:before="62" w:line="300" w:lineRule="auto"/>
        <w:ind w:firstLineChars="200" w:firstLine="4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2700"/>
        <w:gridCol w:w="3219"/>
        <w:gridCol w:w="865"/>
      </w:tblGrid>
      <w:tr w:rsidR="00D31AA3" w:rsidRPr="00EB69E0" w:rsidTr="00445287">
        <w:trPr>
          <w:cantSplit/>
          <w:jc w:val="center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A3" w:rsidRPr="00EB69E0" w:rsidRDefault="00D31AA3" w:rsidP="00445287">
            <w:pPr>
              <w:spacing w:line="300" w:lineRule="auto"/>
              <w:rPr>
                <w:sz w:val="24"/>
              </w:rPr>
            </w:pPr>
            <w:r w:rsidRPr="00EB69E0">
              <w:rPr>
                <w:sz w:val="24"/>
              </w:rPr>
              <w:t>设计</w:t>
            </w:r>
          </w:p>
          <w:p w:rsidR="00D31AA3" w:rsidRPr="00EB69E0" w:rsidRDefault="00D31AA3" w:rsidP="00445287">
            <w:pPr>
              <w:spacing w:line="300" w:lineRule="auto"/>
              <w:rPr>
                <w:sz w:val="24"/>
              </w:rPr>
            </w:pPr>
            <w:r w:rsidRPr="00EB69E0">
              <w:rPr>
                <w:sz w:val="24"/>
              </w:rPr>
              <w:t>报告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A3" w:rsidRPr="00EB69E0" w:rsidRDefault="00D31AA3" w:rsidP="00445287">
            <w:pPr>
              <w:spacing w:line="300" w:lineRule="auto"/>
              <w:jc w:val="center"/>
              <w:rPr>
                <w:sz w:val="24"/>
              </w:rPr>
            </w:pPr>
            <w:r w:rsidRPr="00EB69E0">
              <w:rPr>
                <w:sz w:val="24"/>
              </w:rPr>
              <w:t>项</w:t>
            </w:r>
            <w:r w:rsidRPr="00EB69E0">
              <w:rPr>
                <w:sz w:val="24"/>
              </w:rPr>
              <w:t xml:space="preserve">  </w:t>
            </w:r>
            <w:r w:rsidRPr="00EB69E0">
              <w:rPr>
                <w:sz w:val="24"/>
              </w:rPr>
              <w:t>目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A3" w:rsidRPr="00EB69E0" w:rsidRDefault="00D31AA3" w:rsidP="00445287">
            <w:pPr>
              <w:spacing w:line="300" w:lineRule="auto"/>
              <w:jc w:val="center"/>
              <w:rPr>
                <w:sz w:val="24"/>
              </w:rPr>
            </w:pPr>
            <w:r w:rsidRPr="00EB69E0">
              <w:rPr>
                <w:sz w:val="24"/>
              </w:rPr>
              <w:t>主要内容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A3" w:rsidRPr="00EB69E0" w:rsidRDefault="00D31AA3" w:rsidP="00445287">
            <w:pPr>
              <w:spacing w:line="300" w:lineRule="auto"/>
              <w:rPr>
                <w:sz w:val="24"/>
              </w:rPr>
            </w:pPr>
            <w:r w:rsidRPr="00EB69E0">
              <w:rPr>
                <w:sz w:val="24"/>
              </w:rPr>
              <w:t>分数</w:t>
            </w:r>
          </w:p>
        </w:tc>
      </w:tr>
      <w:tr w:rsidR="00D31AA3" w:rsidRPr="00EB69E0" w:rsidTr="00445287">
        <w:trPr>
          <w:cantSplit/>
          <w:trHeight w:val="375"/>
          <w:jc w:val="center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A3" w:rsidRPr="00EB69E0" w:rsidRDefault="00D31AA3" w:rsidP="00445287">
            <w:pPr>
              <w:spacing w:line="300" w:lineRule="auto"/>
              <w:rPr>
                <w:sz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D31AA3" w:rsidRPr="00EB69E0" w:rsidRDefault="00D31AA3" w:rsidP="00445287">
            <w:pPr>
              <w:spacing w:line="300" w:lineRule="auto"/>
              <w:rPr>
                <w:sz w:val="24"/>
              </w:rPr>
            </w:pPr>
            <w:r w:rsidRPr="00EB69E0">
              <w:rPr>
                <w:sz w:val="24"/>
              </w:rPr>
              <w:t>系统方案</w:t>
            </w:r>
          </w:p>
        </w:tc>
        <w:tc>
          <w:tcPr>
            <w:tcW w:w="3219" w:type="dxa"/>
          </w:tcPr>
          <w:p w:rsidR="00D31AA3" w:rsidRPr="00EB69E0" w:rsidRDefault="00D31AA3" w:rsidP="00445287">
            <w:pPr>
              <w:spacing w:line="300" w:lineRule="auto"/>
              <w:rPr>
                <w:sz w:val="24"/>
              </w:rPr>
            </w:pPr>
            <w:r w:rsidRPr="00EB69E0">
              <w:rPr>
                <w:sz w:val="24"/>
              </w:rPr>
              <w:t>比较与选择</w:t>
            </w:r>
            <w:r>
              <w:rPr>
                <w:rFonts w:hint="eastAsia"/>
                <w:sz w:val="24"/>
              </w:rPr>
              <w:t>；</w:t>
            </w:r>
            <w:r w:rsidRPr="00EB69E0">
              <w:rPr>
                <w:sz w:val="24"/>
              </w:rPr>
              <w:t>方案描述</w:t>
            </w:r>
          </w:p>
        </w:tc>
        <w:tc>
          <w:tcPr>
            <w:tcW w:w="865" w:type="dxa"/>
            <w:vAlign w:val="center"/>
          </w:tcPr>
          <w:p w:rsidR="00D31AA3" w:rsidRPr="00EB69E0" w:rsidRDefault="00D31AA3" w:rsidP="00445287">
            <w:pPr>
              <w:spacing w:line="30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D31AA3" w:rsidRPr="00EB69E0" w:rsidTr="00445287">
        <w:trPr>
          <w:cantSplit/>
          <w:trHeight w:val="375"/>
          <w:jc w:val="center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A3" w:rsidRPr="00EB69E0" w:rsidRDefault="00D31AA3" w:rsidP="00445287">
            <w:pPr>
              <w:spacing w:line="300" w:lineRule="auto"/>
              <w:rPr>
                <w:sz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D31AA3" w:rsidRPr="00EB69E0" w:rsidRDefault="00D31AA3" w:rsidP="00445287">
            <w:pPr>
              <w:spacing w:line="300" w:lineRule="auto"/>
              <w:rPr>
                <w:sz w:val="24"/>
              </w:rPr>
            </w:pPr>
            <w:r w:rsidRPr="00EB69E0">
              <w:rPr>
                <w:sz w:val="24"/>
              </w:rPr>
              <w:t>理论分析与计算</w:t>
            </w:r>
          </w:p>
        </w:tc>
        <w:tc>
          <w:tcPr>
            <w:tcW w:w="3219" w:type="dxa"/>
          </w:tcPr>
          <w:p w:rsidR="00D31AA3" w:rsidRPr="00EB69E0" w:rsidRDefault="00D31AA3" w:rsidP="00445287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信号发生原理；信号频域分析原理；采样频率的设定依据</w:t>
            </w:r>
          </w:p>
        </w:tc>
        <w:tc>
          <w:tcPr>
            <w:tcW w:w="865" w:type="dxa"/>
            <w:vAlign w:val="center"/>
          </w:tcPr>
          <w:p w:rsidR="00D31AA3" w:rsidRPr="00EB69E0" w:rsidRDefault="00D31AA3" w:rsidP="00445287">
            <w:pPr>
              <w:spacing w:line="30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D31AA3" w:rsidRPr="00EB69E0" w:rsidTr="00445287">
        <w:trPr>
          <w:cantSplit/>
          <w:trHeight w:val="375"/>
          <w:jc w:val="center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A3" w:rsidRPr="00EB69E0" w:rsidRDefault="00D31AA3" w:rsidP="00445287">
            <w:pPr>
              <w:spacing w:line="300" w:lineRule="auto"/>
              <w:rPr>
                <w:sz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D31AA3" w:rsidRPr="00EB69E0" w:rsidRDefault="00D31AA3" w:rsidP="00445287">
            <w:pPr>
              <w:spacing w:line="300" w:lineRule="auto"/>
              <w:rPr>
                <w:sz w:val="24"/>
              </w:rPr>
            </w:pPr>
            <w:r w:rsidRPr="00EB69E0">
              <w:rPr>
                <w:sz w:val="24"/>
              </w:rPr>
              <w:t>电路与程序设计</w:t>
            </w:r>
          </w:p>
        </w:tc>
        <w:tc>
          <w:tcPr>
            <w:tcW w:w="3219" w:type="dxa"/>
          </w:tcPr>
          <w:p w:rsidR="00D31AA3" w:rsidRPr="00EB69E0" w:rsidRDefault="00D31AA3" w:rsidP="00445287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主控制器</w:t>
            </w:r>
            <w:r w:rsidRPr="00EB69E0">
              <w:rPr>
                <w:sz w:val="24"/>
              </w:rPr>
              <w:t>电路</w:t>
            </w:r>
          </w:p>
          <w:p w:rsidR="00D31AA3" w:rsidRPr="00EB69E0" w:rsidRDefault="00D31AA3" w:rsidP="00445287">
            <w:pPr>
              <w:spacing w:line="300" w:lineRule="auto"/>
              <w:rPr>
                <w:sz w:val="24"/>
              </w:rPr>
            </w:pPr>
            <w:r w:rsidRPr="00EB69E0">
              <w:rPr>
                <w:sz w:val="24"/>
              </w:rPr>
              <w:t>模拟电路</w:t>
            </w:r>
            <w:r w:rsidRPr="00EB69E0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；</w:t>
            </w:r>
            <w:r w:rsidRPr="00EB69E0">
              <w:rPr>
                <w:rFonts w:hint="eastAsia"/>
                <w:sz w:val="24"/>
              </w:rPr>
              <w:t>程序设计</w:t>
            </w:r>
          </w:p>
        </w:tc>
        <w:tc>
          <w:tcPr>
            <w:tcW w:w="865" w:type="dxa"/>
            <w:vAlign w:val="center"/>
          </w:tcPr>
          <w:p w:rsidR="00D31AA3" w:rsidRPr="00EB69E0" w:rsidRDefault="00D31AA3" w:rsidP="00445287">
            <w:pPr>
              <w:spacing w:line="30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</w:tr>
      <w:tr w:rsidR="00D31AA3" w:rsidRPr="00EB69E0" w:rsidTr="00445287">
        <w:trPr>
          <w:cantSplit/>
          <w:trHeight w:val="511"/>
          <w:jc w:val="center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A3" w:rsidRPr="00EB69E0" w:rsidRDefault="00D31AA3" w:rsidP="00445287">
            <w:pPr>
              <w:spacing w:line="300" w:lineRule="auto"/>
              <w:rPr>
                <w:sz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D31AA3" w:rsidRPr="00EB69E0" w:rsidRDefault="00D31AA3" w:rsidP="00445287">
            <w:pPr>
              <w:spacing w:line="300" w:lineRule="auto"/>
              <w:rPr>
                <w:sz w:val="24"/>
              </w:rPr>
            </w:pPr>
            <w:r w:rsidRPr="00EB69E0">
              <w:rPr>
                <w:sz w:val="24"/>
              </w:rPr>
              <w:t>测试方案与测试结果</w:t>
            </w:r>
          </w:p>
        </w:tc>
        <w:tc>
          <w:tcPr>
            <w:tcW w:w="3219" w:type="dxa"/>
          </w:tcPr>
          <w:p w:rsidR="00D31AA3" w:rsidRPr="00EB69E0" w:rsidRDefault="00D31AA3" w:rsidP="00445287">
            <w:pPr>
              <w:spacing w:line="300" w:lineRule="auto"/>
              <w:rPr>
                <w:sz w:val="24"/>
              </w:rPr>
            </w:pPr>
            <w:r w:rsidRPr="00EB69E0">
              <w:rPr>
                <w:sz w:val="24"/>
              </w:rPr>
              <w:t>测试方案及测试条件</w:t>
            </w:r>
          </w:p>
          <w:p w:rsidR="00D31AA3" w:rsidRPr="00EB69E0" w:rsidRDefault="00D31AA3" w:rsidP="00445287">
            <w:pPr>
              <w:spacing w:line="300" w:lineRule="auto"/>
              <w:rPr>
                <w:sz w:val="24"/>
              </w:rPr>
            </w:pPr>
            <w:r w:rsidRPr="00EB69E0">
              <w:rPr>
                <w:sz w:val="24"/>
              </w:rPr>
              <w:t>测试结果完整性</w:t>
            </w:r>
            <w:r>
              <w:rPr>
                <w:rFonts w:hint="eastAsia"/>
                <w:sz w:val="24"/>
              </w:rPr>
              <w:t>；</w:t>
            </w:r>
            <w:r w:rsidRPr="00EB69E0">
              <w:rPr>
                <w:sz w:val="24"/>
              </w:rPr>
              <w:t>结果分析</w:t>
            </w:r>
          </w:p>
        </w:tc>
        <w:tc>
          <w:tcPr>
            <w:tcW w:w="865" w:type="dxa"/>
            <w:vAlign w:val="center"/>
          </w:tcPr>
          <w:p w:rsidR="00D31AA3" w:rsidRPr="00EB69E0" w:rsidRDefault="00D31AA3" w:rsidP="00445287">
            <w:pPr>
              <w:spacing w:line="30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D31AA3" w:rsidRPr="00EB69E0" w:rsidTr="00445287">
        <w:trPr>
          <w:cantSplit/>
          <w:trHeight w:val="511"/>
          <w:jc w:val="center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A3" w:rsidRPr="00EB69E0" w:rsidRDefault="00D31AA3" w:rsidP="00445287">
            <w:pPr>
              <w:spacing w:line="300" w:lineRule="auto"/>
              <w:rPr>
                <w:sz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D31AA3" w:rsidRPr="00EB69E0" w:rsidRDefault="00D31AA3" w:rsidP="00445287">
            <w:pPr>
              <w:spacing w:line="300" w:lineRule="auto"/>
              <w:rPr>
                <w:sz w:val="24"/>
              </w:rPr>
            </w:pPr>
            <w:r w:rsidRPr="00EB69E0">
              <w:rPr>
                <w:sz w:val="24"/>
              </w:rPr>
              <w:t>设计报告结构及规范性</w:t>
            </w:r>
          </w:p>
        </w:tc>
        <w:tc>
          <w:tcPr>
            <w:tcW w:w="3219" w:type="dxa"/>
          </w:tcPr>
          <w:p w:rsidR="00D31AA3" w:rsidRPr="00EB69E0" w:rsidRDefault="00D31AA3" w:rsidP="00445287">
            <w:pPr>
              <w:spacing w:line="300" w:lineRule="auto"/>
              <w:rPr>
                <w:sz w:val="24"/>
              </w:rPr>
            </w:pPr>
            <w:r w:rsidRPr="00EB69E0">
              <w:rPr>
                <w:sz w:val="24"/>
              </w:rPr>
              <w:t>摘要</w:t>
            </w:r>
            <w:r>
              <w:rPr>
                <w:rFonts w:hint="eastAsia"/>
                <w:sz w:val="24"/>
              </w:rPr>
              <w:t>；</w:t>
            </w:r>
            <w:r w:rsidRPr="00EB69E0">
              <w:rPr>
                <w:sz w:val="24"/>
              </w:rPr>
              <w:t>设计报告正文的结构</w:t>
            </w:r>
          </w:p>
          <w:p w:rsidR="00D31AA3" w:rsidRPr="00EB69E0" w:rsidRDefault="00D31AA3" w:rsidP="00445287">
            <w:pPr>
              <w:spacing w:line="300" w:lineRule="auto"/>
              <w:rPr>
                <w:sz w:val="24"/>
              </w:rPr>
            </w:pPr>
            <w:r w:rsidRPr="00EB69E0">
              <w:rPr>
                <w:sz w:val="24"/>
              </w:rPr>
              <w:t>图表的规范性</w:t>
            </w:r>
          </w:p>
        </w:tc>
        <w:tc>
          <w:tcPr>
            <w:tcW w:w="865" w:type="dxa"/>
            <w:vAlign w:val="center"/>
          </w:tcPr>
          <w:p w:rsidR="00D31AA3" w:rsidRPr="00EB69E0" w:rsidRDefault="00D31AA3" w:rsidP="00445287">
            <w:pPr>
              <w:spacing w:line="30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D31AA3" w:rsidRPr="00EB69E0" w:rsidTr="00445287">
        <w:trPr>
          <w:cantSplit/>
          <w:trHeight w:val="327"/>
          <w:jc w:val="center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A3" w:rsidRPr="00EB69E0" w:rsidRDefault="00D31AA3" w:rsidP="00445287">
            <w:pPr>
              <w:spacing w:line="300" w:lineRule="auto"/>
              <w:rPr>
                <w:sz w:val="24"/>
              </w:rPr>
            </w:pPr>
          </w:p>
        </w:tc>
        <w:tc>
          <w:tcPr>
            <w:tcW w:w="5919" w:type="dxa"/>
            <w:gridSpan w:val="2"/>
            <w:tcBorders>
              <w:left w:val="single" w:sz="4" w:space="0" w:color="auto"/>
            </w:tcBorders>
          </w:tcPr>
          <w:p w:rsidR="00D31AA3" w:rsidRPr="00EB69E0" w:rsidRDefault="00D31AA3" w:rsidP="00445287">
            <w:pPr>
              <w:spacing w:line="300" w:lineRule="auto"/>
              <w:rPr>
                <w:sz w:val="24"/>
              </w:rPr>
            </w:pPr>
            <w:r w:rsidRPr="00EB69E0">
              <w:rPr>
                <w:sz w:val="24"/>
              </w:rPr>
              <w:t>总分</w:t>
            </w:r>
          </w:p>
        </w:tc>
        <w:tc>
          <w:tcPr>
            <w:tcW w:w="865" w:type="dxa"/>
            <w:vAlign w:val="center"/>
          </w:tcPr>
          <w:p w:rsidR="00D31AA3" w:rsidRPr="0099767F" w:rsidRDefault="00D31AA3" w:rsidP="00445287">
            <w:pPr>
              <w:spacing w:line="300" w:lineRule="auto"/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  <w:r w:rsidRPr="0099767F">
              <w:rPr>
                <w:b/>
                <w:sz w:val="24"/>
              </w:rPr>
              <w:t>0</w:t>
            </w:r>
          </w:p>
        </w:tc>
      </w:tr>
      <w:tr w:rsidR="00D31AA3" w:rsidRPr="00EB69E0" w:rsidTr="00445287">
        <w:trPr>
          <w:cantSplit/>
          <w:trHeight w:val="375"/>
          <w:jc w:val="center"/>
        </w:trPr>
        <w:tc>
          <w:tcPr>
            <w:tcW w:w="954" w:type="dxa"/>
            <w:vAlign w:val="center"/>
          </w:tcPr>
          <w:p w:rsidR="00D31AA3" w:rsidRPr="00EB69E0" w:rsidRDefault="00D31AA3" w:rsidP="00445287">
            <w:pPr>
              <w:spacing w:line="300" w:lineRule="auto"/>
              <w:rPr>
                <w:sz w:val="24"/>
              </w:rPr>
            </w:pPr>
            <w:r w:rsidRPr="00EB69E0">
              <w:rPr>
                <w:sz w:val="24"/>
              </w:rPr>
              <w:t>基本</w:t>
            </w:r>
          </w:p>
          <w:p w:rsidR="00D31AA3" w:rsidRPr="00EB69E0" w:rsidRDefault="00D31AA3" w:rsidP="00445287">
            <w:pPr>
              <w:spacing w:line="300" w:lineRule="auto"/>
              <w:rPr>
                <w:sz w:val="24"/>
              </w:rPr>
            </w:pPr>
            <w:r w:rsidRPr="00EB69E0">
              <w:rPr>
                <w:sz w:val="24"/>
              </w:rPr>
              <w:t>要求</w:t>
            </w:r>
          </w:p>
        </w:tc>
        <w:tc>
          <w:tcPr>
            <w:tcW w:w="5919" w:type="dxa"/>
            <w:gridSpan w:val="2"/>
          </w:tcPr>
          <w:p w:rsidR="00D31AA3" w:rsidRPr="00EB69E0" w:rsidRDefault="00D31AA3" w:rsidP="00445287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实际制作情况</w:t>
            </w:r>
          </w:p>
        </w:tc>
        <w:tc>
          <w:tcPr>
            <w:tcW w:w="865" w:type="dxa"/>
            <w:vAlign w:val="center"/>
          </w:tcPr>
          <w:p w:rsidR="00D31AA3" w:rsidRPr="00EB69E0" w:rsidRDefault="00D31AA3" w:rsidP="00445287">
            <w:pPr>
              <w:spacing w:line="30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50</w:t>
            </w:r>
          </w:p>
        </w:tc>
      </w:tr>
      <w:tr w:rsidR="00D31AA3" w:rsidRPr="00EB69E0" w:rsidTr="00445287">
        <w:trPr>
          <w:cantSplit/>
          <w:jc w:val="center"/>
        </w:trPr>
        <w:tc>
          <w:tcPr>
            <w:tcW w:w="954" w:type="dxa"/>
            <w:vMerge w:val="restart"/>
            <w:vAlign w:val="center"/>
          </w:tcPr>
          <w:p w:rsidR="00D31AA3" w:rsidRPr="00EB69E0" w:rsidRDefault="00D31AA3" w:rsidP="00445287">
            <w:pPr>
              <w:spacing w:line="300" w:lineRule="auto"/>
              <w:rPr>
                <w:sz w:val="24"/>
              </w:rPr>
            </w:pPr>
            <w:r w:rsidRPr="00EB69E0">
              <w:rPr>
                <w:sz w:val="24"/>
              </w:rPr>
              <w:t>发挥</w:t>
            </w:r>
          </w:p>
          <w:p w:rsidR="00D31AA3" w:rsidRPr="00EB69E0" w:rsidRDefault="00D31AA3" w:rsidP="00445287">
            <w:pPr>
              <w:spacing w:line="300" w:lineRule="auto"/>
              <w:rPr>
                <w:sz w:val="24"/>
              </w:rPr>
            </w:pPr>
            <w:r w:rsidRPr="00EB69E0">
              <w:rPr>
                <w:sz w:val="24"/>
              </w:rPr>
              <w:t>部分</w:t>
            </w:r>
          </w:p>
        </w:tc>
        <w:tc>
          <w:tcPr>
            <w:tcW w:w="5919" w:type="dxa"/>
            <w:gridSpan w:val="2"/>
          </w:tcPr>
          <w:p w:rsidR="00D31AA3" w:rsidRPr="00EB69E0" w:rsidRDefault="00D31AA3" w:rsidP="00445287">
            <w:pPr>
              <w:spacing w:line="300" w:lineRule="auto"/>
              <w:rPr>
                <w:sz w:val="24"/>
              </w:rPr>
            </w:pPr>
            <w:r w:rsidRPr="00EB69E0">
              <w:rPr>
                <w:sz w:val="24"/>
              </w:rPr>
              <w:t>完成第（</w:t>
            </w:r>
            <w:r w:rsidRPr="00EB69E0">
              <w:rPr>
                <w:rFonts w:hint="eastAsia"/>
                <w:sz w:val="24"/>
              </w:rPr>
              <w:t>1</w:t>
            </w:r>
            <w:r w:rsidRPr="00EB69E0">
              <w:rPr>
                <w:sz w:val="24"/>
              </w:rPr>
              <w:t>）项</w:t>
            </w:r>
          </w:p>
        </w:tc>
        <w:tc>
          <w:tcPr>
            <w:tcW w:w="865" w:type="dxa"/>
            <w:vAlign w:val="center"/>
          </w:tcPr>
          <w:p w:rsidR="00D31AA3" w:rsidRPr="00EB69E0" w:rsidRDefault="00D31AA3" w:rsidP="00445287">
            <w:pPr>
              <w:spacing w:line="30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</w:tr>
      <w:tr w:rsidR="00D31AA3" w:rsidRPr="00EB69E0" w:rsidTr="00445287">
        <w:trPr>
          <w:cantSplit/>
          <w:jc w:val="center"/>
        </w:trPr>
        <w:tc>
          <w:tcPr>
            <w:tcW w:w="954" w:type="dxa"/>
            <w:vMerge/>
            <w:vAlign w:val="center"/>
          </w:tcPr>
          <w:p w:rsidR="00D31AA3" w:rsidRPr="00EB69E0" w:rsidRDefault="00D31AA3" w:rsidP="00445287">
            <w:pPr>
              <w:spacing w:line="300" w:lineRule="auto"/>
              <w:rPr>
                <w:sz w:val="24"/>
              </w:rPr>
            </w:pPr>
          </w:p>
        </w:tc>
        <w:tc>
          <w:tcPr>
            <w:tcW w:w="5919" w:type="dxa"/>
            <w:gridSpan w:val="2"/>
          </w:tcPr>
          <w:p w:rsidR="00D31AA3" w:rsidRPr="00EB69E0" w:rsidRDefault="00D31AA3" w:rsidP="00445287">
            <w:pPr>
              <w:spacing w:line="300" w:lineRule="auto"/>
              <w:rPr>
                <w:sz w:val="24"/>
              </w:rPr>
            </w:pPr>
            <w:r w:rsidRPr="00EB69E0">
              <w:rPr>
                <w:sz w:val="24"/>
              </w:rPr>
              <w:t>完成第（</w:t>
            </w:r>
            <w:r w:rsidRPr="00EB69E0">
              <w:rPr>
                <w:sz w:val="24"/>
              </w:rPr>
              <w:t>2</w:t>
            </w:r>
            <w:r w:rsidRPr="00EB69E0">
              <w:rPr>
                <w:sz w:val="24"/>
              </w:rPr>
              <w:t>）项</w:t>
            </w:r>
          </w:p>
        </w:tc>
        <w:tc>
          <w:tcPr>
            <w:tcW w:w="865" w:type="dxa"/>
            <w:vAlign w:val="center"/>
          </w:tcPr>
          <w:p w:rsidR="00D31AA3" w:rsidRPr="00EB69E0" w:rsidRDefault="00D31AA3" w:rsidP="00445287">
            <w:pPr>
              <w:spacing w:line="30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</w:tr>
      <w:tr w:rsidR="00D31AA3" w:rsidRPr="00EB69E0" w:rsidTr="00445287">
        <w:trPr>
          <w:cantSplit/>
          <w:jc w:val="center"/>
        </w:trPr>
        <w:tc>
          <w:tcPr>
            <w:tcW w:w="954" w:type="dxa"/>
            <w:vMerge/>
            <w:vAlign w:val="center"/>
          </w:tcPr>
          <w:p w:rsidR="00D31AA3" w:rsidRPr="00EB69E0" w:rsidRDefault="00D31AA3" w:rsidP="00445287">
            <w:pPr>
              <w:spacing w:line="300" w:lineRule="auto"/>
              <w:rPr>
                <w:sz w:val="24"/>
              </w:rPr>
            </w:pPr>
          </w:p>
        </w:tc>
        <w:tc>
          <w:tcPr>
            <w:tcW w:w="5919" w:type="dxa"/>
            <w:gridSpan w:val="2"/>
          </w:tcPr>
          <w:p w:rsidR="00D31AA3" w:rsidRPr="00EB69E0" w:rsidRDefault="00D31AA3" w:rsidP="00445287">
            <w:pPr>
              <w:spacing w:line="300" w:lineRule="auto"/>
              <w:rPr>
                <w:sz w:val="24"/>
              </w:rPr>
            </w:pPr>
            <w:r w:rsidRPr="00EB69E0">
              <w:rPr>
                <w:sz w:val="24"/>
              </w:rPr>
              <w:t>完成第（</w:t>
            </w:r>
            <w:r w:rsidRPr="00EB69E0">
              <w:rPr>
                <w:sz w:val="24"/>
              </w:rPr>
              <w:t>3</w:t>
            </w:r>
            <w:r w:rsidRPr="00EB69E0">
              <w:rPr>
                <w:sz w:val="24"/>
              </w:rPr>
              <w:t>）项</w:t>
            </w:r>
          </w:p>
        </w:tc>
        <w:tc>
          <w:tcPr>
            <w:tcW w:w="865" w:type="dxa"/>
            <w:vAlign w:val="center"/>
          </w:tcPr>
          <w:p w:rsidR="00D31AA3" w:rsidRPr="00EB69E0" w:rsidRDefault="00D31AA3" w:rsidP="00445287">
            <w:pPr>
              <w:spacing w:line="30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</w:tr>
      <w:tr w:rsidR="00D31AA3" w:rsidRPr="00EB69E0" w:rsidTr="00445287">
        <w:trPr>
          <w:cantSplit/>
          <w:jc w:val="center"/>
        </w:trPr>
        <w:tc>
          <w:tcPr>
            <w:tcW w:w="954" w:type="dxa"/>
            <w:vMerge/>
            <w:vAlign w:val="center"/>
          </w:tcPr>
          <w:p w:rsidR="00D31AA3" w:rsidRPr="00EB69E0" w:rsidRDefault="00D31AA3" w:rsidP="00445287">
            <w:pPr>
              <w:spacing w:line="300" w:lineRule="auto"/>
              <w:rPr>
                <w:sz w:val="24"/>
              </w:rPr>
            </w:pPr>
          </w:p>
        </w:tc>
        <w:tc>
          <w:tcPr>
            <w:tcW w:w="5919" w:type="dxa"/>
            <w:gridSpan w:val="2"/>
          </w:tcPr>
          <w:p w:rsidR="00D31AA3" w:rsidRPr="00EB69E0" w:rsidRDefault="00D31AA3" w:rsidP="00445287">
            <w:pPr>
              <w:spacing w:line="300" w:lineRule="auto"/>
              <w:rPr>
                <w:sz w:val="24"/>
              </w:rPr>
            </w:pPr>
            <w:r w:rsidRPr="00EB69E0">
              <w:rPr>
                <w:sz w:val="24"/>
              </w:rPr>
              <w:t>其他</w:t>
            </w:r>
          </w:p>
        </w:tc>
        <w:tc>
          <w:tcPr>
            <w:tcW w:w="865" w:type="dxa"/>
            <w:vAlign w:val="center"/>
          </w:tcPr>
          <w:p w:rsidR="00D31AA3" w:rsidRPr="00EB69E0" w:rsidRDefault="00D31AA3" w:rsidP="00445287">
            <w:pPr>
              <w:spacing w:line="30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D31AA3" w:rsidRPr="00EB69E0" w:rsidTr="00445287">
        <w:trPr>
          <w:cantSplit/>
          <w:trHeight w:val="263"/>
          <w:jc w:val="center"/>
        </w:trPr>
        <w:tc>
          <w:tcPr>
            <w:tcW w:w="954" w:type="dxa"/>
            <w:vMerge/>
            <w:vAlign w:val="center"/>
          </w:tcPr>
          <w:p w:rsidR="00D31AA3" w:rsidRPr="00EB69E0" w:rsidRDefault="00D31AA3" w:rsidP="00445287">
            <w:pPr>
              <w:spacing w:line="300" w:lineRule="auto"/>
              <w:rPr>
                <w:sz w:val="24"/>
              </w:rPr>
            </w:pPr>
          </w:p>
        </w:tc>
        <w:tc>
          <w:tcPr>
            <w:tcW w:w="5919" w:type="dxa"/>
            <w:gridSpan w:val="2"/>
          </w:tcPr>
          <w:p w:rsidR="00D31AA3" w:rsidRPr="00EB69E0" w:rsidRDefault="00D31AA3" w:rsidP="00445287">
            <w:pPr>
              <w:spacing w:line="300" w:lineRule="auto"/>
              <w:rPr>
                <w:sz w:val="24"/>
              </w:rPr>
            </w:pPr>
            <w:r w:rsidRPr="00EB69E0">
              <w:rPr>
                <w:sz w:val="24"/>
              </w:rPr>
              <w:t>总分</w:t>
            </w:r>
          </w:p>
        </w:tc>
        <w:tc>
          <w:tcPr>
            <w:tcW w:w="865" w:type="dxa"/>
            <w:vAlign w:val="center"/>
          </w:tcPr>
          <w:p w:rsidR="00D31AA3" w:rsidRPr="0099767F" w:rsidRDefault="00D31AA3" w:rsidP="00445287">
            <w:pPr>
              <w:spacing w:line="300" w:lineRule="auto"/>
              <w:ind w:firstLineChars="100" w:firstLine="241"/>
              <w:rPr>
                <w:b/>
                <w:sz w:val="24"/>
              </w:rPr>
            </w:pPr>
            <w:r w:rsidRPr="0099767F">
              <w:rPr>
                <w:b/>
                <w:sz w:val="24"/>
              </w:rPr>
              <w:t>50</w:t>
            </w:r>
          </w:p>
        </w:tc>
      </w:tr>
    </w:tbl>
    <w:p w:rsidR="00D31AA3" w:rsidRPr="007F0D4C" w:rsidRDefault="00D31AA3" w:rsidP="00D31AA3">
      <w:pPr>
        <w:spacing w:beforeLines="20" w:before="62" w:line="300" w:lineRule="auto"/>
        <w:ind w:firstLineChars="200" w:firstLine="420"/>
      </w:pPr>
    </w:p>
    <w:p w:rsidR="00D31AA3" w:rsidRDefault="00D31AA3">
      <w:pPr>
        <w:widowControl/>
        <w:spacing w:after="200" w:line="276" w:lineRule="auto"/>
        <w:jc w:val="left"/>
      </w:pPr>
      <w:r>
        <w:br w:type="page"/>
      </w:r>
    </w:p>
    <w:p w:rsidR="00D31AA3" w:rsidRPr="00286580" w:rsidRDefault="00D31AA3" w:rsidP="00D31AA3">
      <w:pPr>
        <w:autoSpaceDE w:val="0"/>
        <w:autoSpaceDN w:val="0"/>
        <w:adjustRightInd w:val="0"/>
        <w:spacing w:line="360" w:lineRule="auto"/>
        <w:ind w:left="780"/>
        <w:jc w:val="center"/>
        <w:rPr>
          <w:rFonts w:eastAsia="华文中宋" w:hAnsi="华文中宋"/>
          <w:b/>
          <w:sz w:val="30"/>
          <w:szCs w:val="30"/>
        </w:rPr>
      </w:pPr>
      <w:r w:rsidRPr="00286580">
        <w:rPr>
          <w:rFonts w:ascii="宋体" w:hAnsi="宋体" w:hint="eastAsia"/>
          <w:b/>
          <w:sz w:val="30"/>
          <w:szCs w:val="30"/>
        </w:rPr>
        <w:lastRenderedPageBreak/>
        <w:t>直流电子负载</w:t>
      </w:r>
      <w:r>
        <w:rPr>
          <w:rFonts w:ascii="宋体" w:hAnsi="宋体" w:hint="eastAsia"/>
          <w:b/>
          <w:sz w:val="30"/>
          <w:szCs w:val="30"/>
        </w:rPr>
        <w:t>的设计制作</w:t>
      </w:r>
      <w:r w:rsidRPr="00286580">
        <w:rPr>
          <w:rFonts w:ascii="宋体" w:hAnsi="宋体" w:hint="eastAsia"/>
          <w:b/>
          <w:sz w:val="30"/>
          <w:szCs w:val="30"/>
        </w:rPr>
        <w:t>（F题）</w:t>
      </w:r>
    </w:p>
    <w:p w:rsidR="00D31AA3" w:rsidRPr="009E3FCF" w:rsidRDefault="00D31AA3" w:rsidP="00D31AA3">
      <w:pPr>
        <w:autoSpaceDE w:val="0"/>
        <w:autoSpaceDN w:val="0"/>
        <w:adjustRightInd w:val="0"/>
        <w:jc w:val="center"/>
        <w:rPr>
          <w:rFonts w:ascii="宋体" w:hAnsi="宋体" w:cs="华文仿宋"/>
          <w:kern w:val="0"/>
          <w:szCs w:val="21"/>
        </w:rPr>
      </w:pPr>
      <w:r w:rsidRPr="009E3FCF">
        <w:rPr>
          <w:rFonts w:ascii="宋体" w:hAnsi="宋体" w:cs="华文仿宋" w:hint="eastAsia"/>
          <w:kern w:val="0"/>
          <w:szCs w:val="21"/>
        </w:rPr>
        <w:t>【</w:t>
      </w:r>
      <w:r>
        <w:rPr>
          <w:rFonts w:ascii="宋体" w:hAnsi="宋体" w:cs="华文仿宋" w:hint="eastAsia"/>
          <w:kern w:val="0"/>
          <w:szCs w:val="21"/>
        </w:rPr>
        <w:t>本科组</w:t>
      </w:r>
      <w:r w:rsidRPr="009E3FCF">
        <w:rPr>
          <w:rFonts w:ascii="宋体" w:hAnsi="宋体" w:cs="华文仿宋" w:hint="eastAsia"/>
          <w:kern w:val="0"/>
          <w:szCs w:val="21"/>
        </w:rPr>
        <w:t>】</w:t>
      </w:r>
    </w:p>
    <w:p w:rsidR="00D31AA3" w:rsidRPr="00973511" w:rsidRDefault="00D31AA3" w:rsidP="00D31AA3">
      <w:pPr>
        <w:widowControl/>
        <w:spacing w:line="360" w:lineRule="auto"/>
        <w:jc w:val="left"/>
        <w:rPr>
          <w:rFonts w:ascii="宋体" w:hAnsi="宋体"/>
          <w:b/>
          <w:kern w:val="0"/>
          <w:sz w:val="24"/>
        </w:rPr>
      </w:pPr>
      <w:r w:rsidRPr="00973511">
        <w:rPr>
          <w:rFonts w:ascii="宋体" w:hAnsi="宋体" w:hint="eastAsia"/>
          <w:b/>
          <w:kern w:val="0"/>
          <w:sz w:val="24"/>
        </w:rPr>
        <w:t>一、任务</w:t>
      </w:r>
    </w:p>
    <w:p w:rsidR="00D31AA3" w:rsidRPr="00286580" w:rsidRDefault="00D31AA3" w:rsidP="00D31AA3">
      <w:pPr>
        <w:widowControl/>
        <w:spacing w:line="360" w:lineRule="auto"/>
        <w:ind w:firstLine="527"/>
        <w:jc w:val="left"/>
        <w:rPr>
          <w:rFonts w:ascii="宋体" w:hAnsi="宋体"/>
          <w:bCs/>
          <w:kern w:val="0"/>
          <w:sz w:val="24"/>
        </w:rPr>
      </w:pPr>
      <w:r w:rsidRPr="00286580">
        <w:rPr>
          <w:rFonts w:ascii="宋体" w:hAnsi="宋体" w:hint="eastAsia"/>
          <w:bCs/>
          <w:kern w:val="0"/>
          <w:sz w:val="24"/>
        </w:rPr>
        <w:t>电子负载用于测试直流稳压电源、蓄电池等电源的性能。设计并制作一台电子负载，有恒流和恒压两种方式，可手动切换。恒流方式时要求不论输入电压如何变化（在一定的范围内），流过该电子负载的电流恒定，且电流值可设定。工作于恒压方式时，电子负载端电压保持恒定，且可设定，流入电子负载的电流随被测直流电源的电压变化而变化。</w:t>
      </w:r>
    </w:p>
    <w:p w:rsidR="00D31AA3" w:rsidRDefault="00D31AA3" w:rsidP="00D31AA3">
      <w:pPr>
        <w:pStyle w:val="1"/>
        <w:ind w:firstLine="56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5048250" cy="3448050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AA3" w:rsidRPr="00A756D7" w:rsidRDefault="00D31AA3" w:rsidP="00D31AA3">
      <w:pPr>
        <w:pStyle w:val="1"/>
        <w:ind w:firstLine="422"/>
        <w:jc w:val="center"/>
        <w:rPr>
          <w:rFonts w:ascii="Times New Roman" w:eastAsia="仿宋_GB2312" w:hAnsi="Times New Roman"/>
          <w:bCs/>
          <w:kern w:val="0"/>
          <w:sz w:val="24"/>
          <w:szCs w:val="24"/>
        </w:rPr>
      </w:pPr>
      <w:r w:rsidRPr="003773F3">
        <w:rPr>
          <w:rFonts w:hint="eastAsia"/>
          <w:b/>
        </w:rPr>
        <w:t>示意图</w:t>
      </w:r>
    </w:p>
    <w:p w:rsidR="00D31AA3" w:rsidRPr="00973511" w:rsidRDefault="00D31AA3" w:rsidP="00D31AA3">
      <w:pPr>
        <w:widowControl/>
        <w:spacing w:line="360" w:lineRule="auto"/>
        <w:jc w:val="left"/>
        <w:rPr>
          <w:rFonts w:ascii="宋体" w:hAnsi="宋体"/>
          <w:b/>
          <w:kern w:val="0"/>
          <w:sz w:val="24"/>
        </w:rPr>
      </w:pPr>
      <w:r w:rsidRPr="00973511">
        <w:rPr>
          <w:rFonts w:ascii="宋体" w:hAnsi="宋体" w:hint="eastAsia"/>
          <w:b/>
          <w:kern w:val="0"/>
          <w:sz w:val="24"/>
        </w:rPr>
        <w:t>二、要求</w:t>
      </w:r>
    </w:p>
    <w:p w:rsidR="00D31AA3" w:rsidRPr="00286580" w:rsidRDefault="00D31AA3" w:rsidP="00D31AA3">
      <w:pPr>
        <w:widowControl/>
        <w:spacing w:line="360" w:lineRule="auto"/>
        <w:ind w:firstLineChars="149" w:firstLine="359"/>
        <w:jc w:val="left"/>
        <w:rPr>
          <w:rFonts w:ascii="宋体" w:hAnsi="宋体"/>
          <w:b/>
          <w:kern w:val="0"/>
          <w:sz w:val="24"/>
        </w:rPr>
      </w:pPr>
      <w:r w:rsidRPr="00286580">
        <w:rPr>
          <w:rFonts w:ascii="宋体" w:hAnsi="宋体" w:hint="eastAsia"/>
          <w:b/>
          <w:kern w:val="0"/>
          <w:sz w:val="24"/>
        </w:rPr>
        <w:t>1．基本要求</w:t>
      </w:r>
    </w:p>
    <w:p w:rsidR="00D31AA3" w:rsidRPr="00286580" w:rsidRDefault="00D31AA3" w:rsidP="00D31AA3">
      <w:pPr>
        <w:widowControl/>
        <w:spacing w:line="360" w:lineRule="auto"/>
        <w:ind w:left="420"/>
        <w:jc w:val="left"/>
        <w:rPr>
          <w:rFonts w:ascii="宋体" w:hAnsi="宋体"/>
          <w:bCs/>
          <w:sz w:val="24"/>
        </w:rPr>
      </w:pPr>
      <w:r w:rsidRPr="00286580">
        <w:rPr>
          <w:rFonts w:ascii="宋体" w:hAnsi="宋体" w:hint="eastAsia"/>
          <w:bCs/>
          <w:sz w:val="24"/>
        </w:rPr>
        <w:t>（1）负载工作模式：恒压（CV）、恒流（CC）两种模式可选择</w:t>
      </w:r>
    </w:p>
    <w:p w:rsidR="00D31AA3" w:rsidRPr="00286580" w:rsidRDefault="00D31AA3" w:rsidP="00D31AA3">
      <w:pPr>
        <w:widowControl/>
        <w:spacing w:line="360" w:lineRule="auto"/>
        <w:ind w:left="420"/>
        <w:jc w:val="left"/>
        <w:rPr>
          <w:rFonts w:ascii="宋体" w:hAnsi="宋体"/>
          <w:bCs/>
          <w:sz w:val="24"/>
        </w:rPr>
      </w:pPr>
      <w:r w:rsidRPr="00286580">
        <w:rPr>
          <w:rFonts w:ascii="宋体" w:hAnsi="宋体" w:hint="eastAsia"/>
          <w:bCs/>
          <w:sz w:val="24"/>
        </w:rPr>
        <w:t>（2）电压设置及调节范围：1.00V-20.0V，相对误差小于5%，调节时间小于3S。</w:t>
      </w:r>
    </w:p>
    <w:p w:rsidR="00D31AA3" w:rsidRPr="00286580" w:rsidRDefault="00D31AA3" w:rsidP="00D31AA3">
      <w:pPr>
        <w:widowControl/>
        <w:spacing w:line="360" w:lineRule="auto"/>
        <w:ind w:left="420"/>
        <w:jc w:val="left"/>
        <w:rPr>
          <w:rFonts w:ascii="宋体" w:hAnsi="宋体"/>
          <w:bCs/>
          <w:kern w:val="0"/>
          <w:sz w:val="24"/>
        </w:rPr>
      </w:pPr>
      <w:r w:rsidRPr="00286580">
        <w:rPr>
          <w:rFonts w:ascii="宋体" w:hAnsi="宋体" w:hint="eastAsia"/>
          <w:bCs/>
          <w:sz w:val="24"/>
        </w:rPr>
        <w:t>（3）电流设置及调节范围：100mA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2"/>
          <w:attr w:name="UnitName" w:val="a"/>
        </w:smartTagPr>
        <w:r w:rsidRPr="00286580">
          <w:rPr>
            <w:rFonts w:ascii="宋体" w:hAnsi="宋体" w:hint="eastAsia"/>
            <w:bCs/>
            <w:sz w:val="24"/>
          </w:rPr>
          <w:t>-2.00A</w:t>
        </w:r>
      </w:smartTag>
      <w:r w:rsidRPr="00286580">
        <w:rPr>
          <w:rFonts w:ascii="宋体" w:hAnsi="宋体" w:hint="eastAsia"/>
          <w:bCs/>
          <w:sz w:val="24"/>
        </w:rPr>
        <w:t>，相对误差小于5%，调节时间小于3S。</w:t>
      </w:r>
    </w:p>
    <w:p w:rsidR="00D31AA3" w:rsidRPr="00286580" w:rsidRDefault="00D31AA3" w:rsidP="00D31AA3">
      <w:pPr>
        <w:widowControl/>
        <w:spacing w:line="360" w:lineRule="auto"/>
        <w:ind w:firstLineChars="149" w:firstLine="359"/>
        <w:jc w:val="left"/>
        <w:rPr>
          <w:rFonts w:ascii="宋体" w:hAnsi="宋体"/>
          <w:b/>
          <w:kern w:val="0"/>
          <w:sz w:val="24"/>
        </w:rPr>
      </w:pPr>
      <w:r w:rsidRPr="00286580">
        <w:rPr>
          <w:rFonts w:ascii="宋体" w:hAnsi="宋体" w:hint="eastAsia"/>
          <w:b/>
          <w:kern w:val="0"/>
          <w:sz w:val="24"/>
        </w:rPr>
        <w:t>2. 发挥部分</w:t>
      </w:r>
    </w:p>
    <w:p w:rsidR="00D31AA3" w:rsidRPr="00286580" w:rsidRDefault="00D31AA3" w:rsidP="00D31AA3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286580">
        <w:rPr>
          <w:rFonts w:ascii="宋体" w:hAnsi="宋体" w:hint="eastAsia"/>
          <w:bCs/>
          <w:sz w:val="24"/>
        </w:rPr>
        <w:t>（1）增加恒阻模式（CR），测量精度5%；</w:t>
      </w:r>
    </w:p>
    <w:p w:rsidR="00D31AA3" w:rsidRPr="00286580" w:rsidRDefault="00D31AA3" w:rsidP="00D31AA3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286580">
        <w:rPr>
          <w:rFonts w:ascii="宋体" w:hAnsi="宋体" w:hint="eastAsia"/>
          <w:bCs/>
          <w:sz w:val="24"/>
        </w:rPr>
        <w:lastRenderedPageBreak/>
        <w:t>（2）扩大负载参数的设置及调节范围，以及精度；</w:t>
      </w:r>
    </w:p>
    <w:p w:rsidR="00D31AA3" w:rsidRPr="00286580" w:rsidRDefault="00D31AA3" w:rsidP="00D31AA3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286580">
        <w:rPr>
          <w:rFonts w:ascii="宋体" w:hAnsi="宋体" w:hint="eastAsia"/>
          <w:bCs/>
          <w:sz w:val="24"/>
        </w:rPr>
        <w:t>（3）具有自动过载保护报警设计。过载值可设。</w:t>
      </w:r>
    </w:p>
    <w:p w:rsidR="00D31AA3" w:rsidRDefault="00D31AA3" w:rsidP="00D31AA3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</w:p>
    <w:p w:rsidR="00D31AA3" w:rsidRPr="00973511" w:rsidRDefault="00D31AA3" w:rsidP="00D31AA3">
      <w:pPr>
        <w:spacing w:line="360" w:lineRule="auto"/>
        <w:ind w:firstLineChars="200" w:firstLine="482"/>
        <w:rPr>
          <w:rFonts w:ascii="宋体" w:hAnsi="宋体"/>
          <w:b/>
          <w:kern w:val="0"/>
          <w:sz w:val="24"/>
        </w:rPr>
      </w:pPr>
      <w:r w:rsidRPr="00973511">
        <w:rPr>
          <w:rFonts w:ascii="宋体" w:hAnsi="宋体"/>
          <w:b/>
          <w:kern w:val="0"/>
          <w:sz w:val="24"/>
        </w:rPr>
        <w:t>三、</w:t>
      </w:r>
      <w:r w:rsidRPr="00973511">
        <w:rPr>
          <w:rFonts w:ascii="宋体" w:hAnsi="宋体" w:hint="eastAsia"/>
          <w:b/>
          <w:kern w:val="0"/>
          <w:sz w:val="24"/>
        </w:rPr>
        <w:t>评分标准</w:t>
      </w:r>
    </w:p>
    <w:tbl>
      <w:tblPr>
        <w:tblW w:w="0" w:type="auto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2700"/>
        <w:gridCol w:w="3060"/>
        <w:gridCol w:w="1034"/>
      </w:tblGrid>
      <w:tr w:rsidR="00D31AA3" w:rsidRPr="00286580" w:rsidTr="00445287">
        <w:trPr>
          <w:trHeight w:val="635"/>
        </w:trPr>
        <w:tc>
          <w:tcPr>
            <w:tcW w:w="1258" w:type="dxa"/>
            <w:tcBorders>
              <w:tl2br w:val="single" w:sz="4" w:space="0" w:color="auto"/>
            </w:tcBorders>
            <w:vAlign w:val="center"/>
          </w:tcPr>
          <w:p w:rsidR="00D31AA3" w:rsidRPr="00286580" w:rsidRDefault="00D31AA3" w:rsidP="0044528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D31AA3" w:rsidRPr="00286580" w:rsidRDefault="00D31AA3" w:rsidP="0044528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86580">
              <w:rPr>
                <w:rFonts w:ascii="宋体" w:hAnsi="宋体"/>
                <w:b/>
                <w:sz w:val="24"/>
              </w:rPr>
              <w:t>项  目</w:t>
            </w:r>
          </w:p>
        </w:tc>
        <w:tc>
          <w:tcPr>
            <w:tcW w:w="3060" w:type="dxa"/>
            <w:vAlign w:val="center"/>
          </w:tcPr>
          <w:p w:rsidR="00D31AA3" w:rsidRPr="00286580" w:rsidRDefault="00D31AA3" w:rsidP="0044528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86580">
              <w:rPr>
                <w:rFonts w:ascii="宋体" w:hAnsi="宋体"/>
                <w:b/>
                <w:sz w:val="24"/>
              </w:rPr>
              <w:t>主要内容</w:t>
            </w:r>
          </w:p>
        </w:tc>
        <w:tc>
          <w:tcPr>
            <w:tcW w:w="1034" w:type="dxa"/>
            <w:vAlign w:val="center"/>
          </w:tcPr>
          <w:p w:rsidR="00D31AA3" w:rsidRPr="00286580" w:rsidRDefault="00D31AA3" w:rsidP="0044528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86580">
              <w:rPr>
                <w:rFonts w:ascii="宋体" w:hAnsi="宋体"/>
                <w:b/>
                <w:sz w:val="24"/>
              </w:rPr>
              <w:t>满分</w:t>
            </w:r>
          </w:p>
        </w:tc>
      </w:tr>
      <w:tr w:rsidR="00D31AA3" w:rsidRPr="00286580" w:rsidTr="00445287">
        <w:trPr>
          <w:cantSplit/>
          <w:trHeight w:val="541"/>
        </w:trPr>
        <w:tc>
          <w:tcPr>
            <w:tcW w:w="1258" w:type="dxa"/>
            <w:vMerge w:val="restart"/>
            <w:vAlign w:val="center"/>
          </w:tcPr>
          <w:p w:rsidR="00D31AA3" w:rsidRPr="00286580" w:rsidRDefault="00D31AA3" w:rsidP="0044528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86580">
              <w:rPr>
                <w:rFonts w:ascii="宋体" w:hAnsi="宋体"/>
                <w:b/>
                <w:sz w:val="24"/>
              </w:rPr>
              <w:t>设计报告</w:t>
            </w:r>
          </w:p>
          <w:p w:rsidR="00D31AA3" w:rsidRPr="00286580" w:rsidRDefault="00D31AA3" w:rsidP="0044528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vMerge w:val="restart"/>
            <w:vAlign w:val="center"/>
          </w:tcPr>
          <w:p w:rsidR="00D31AA3" w:rsidRPr="00286580" w:rsidRDefault="00D31AA3" w:rsidP="0044528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86580">
              <w:rPr>
                <w:rFonts w:ascii="宋体" w:hAnsi="宋体"/>
                <w:sz w:val="24"/>
              </w:rPr>
              <w:t>方案论证与设计</w:t>
            </w:r>
          </w:p>
        </w:tc>
        <w:tc>
          <w:tcPr>
            <w:tcW w:w="3060" w:type="dxa"/>
            <w:vAlign w:val="center"/>
          </w:tcPr>
          <w:p w:rsidR="00D31AA3" w:rsidRPr="00286580" w:rsidRDefault="00D31AA3" w:rsidP="0044528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86580">
              <w:rPr>
                <w:rFonts w:ascii="宋体" w:hAnsi="宋体"/>
                <w:sz w:val="24"/>
              </w:rPr>
              <w:t>整体方案设计</w:t>
            </w:r>
          </w:p>
        </w:tc>
        <w:tc>
          <w:tcPr>
            <w:tcW w:w="1034" w:type="dxa"/>
            <w:vMerge w:val="restart"/>
            <w:vAlign w:val="center"/>
          </w:tcPr>
          <w:p w:rsidR="00D31AA3" w:rsidRPr="00286580" w:rsidRDefault="00D31AA3" w:rsidP="0044528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86580">
              <w:rPr>
                <w:rFonts w:ascii="宋体" w:hAnsi="宋体"/>
                <w:sz w:val="24"/>
              </w:rPr>
              <w:t>15</w:t>
            </w:r>
          </w:p>
        </w:tc>
      </w:tr>
      <w:tr w:rsidR="00D31AA3" w:rsidRPr="00286580" w:rsidTr="00445287">
        <w:trPr>
          <w:cantSplit/>
          <w:trHeight w:val="344"/>
        </w:trPr>
        <w:tc>
          <w:tcPr>
            <w:tcW w:w="1258" w:type="dxa"/>
            <w:vMerge/>
            <w:vAlign w:val="center"/>
          </w:tcPr>
          <w:p w:rsidR="00D31AA3" w:rsidRPr="00286580" w:rsidRDefault="00D31AA3" w:rsidP="0044528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vMerge/>
            <w:vAlign w:val="center"/>
          </w:tcPr>
          <w:p w:rsidR="00D31AA3" w:rsidRPr="00286580" w:rsidRDefault="00D31AA3" w:rsidP="0044528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D31AA3" w:rsidRPr="00286580" w:rsidRDefault="00D31AA3" w:rsidP="0044528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86580">
              <w:rPr>
                <w:rFonts w:ascii="宋体" w:hAnsi="宋体"/>
                <w:sz w:val="24"/>
              </w:rPr>
              <w:t>模块方案比较</w:t>
            </w:r>
          </w:p>
        </w:tc>
        <w:tc>
          <w:tcPr>
            <w:tcW w:w="1034" w:type="dxa"/>
            <w:vMerge/>
            <w:vAlign w:val="center"/>
          </w:tcPr>
          <w:p w:rsidR="00D31AA3" w:rsidRPr="00286580" w:rsidRDefault="00D31AA3" w:rsidP="0044528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31AA3" w:rsidRPr="00286580" w:rsidTr="00445287">
        <w:trPr>
          <w:cantSplit/>
          <w:trHeight w:val="307"/>
        </w:trPr>
        <w:tc>
          <w:tcPr>
            <w:tcW w:w="1258" w:type="dxa"/>
            <w:vMerge/>
            <w:vAlign w:val="center"/>
          </w:tcPr>
          <w:p w:rsidR="00D31AA3" w:rsidRPr="00286580" w:rsidRDefault="00D31AA3" w:rsidP="0044528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vMerge w:val="restart"/>
            <w:vAlign w:val="center"/>
          </w:tcPr>
          <w:p w:rsidR="00D31AA3" w:rsidRPr="00286580" w:rsidRDefault="00D31AA3" w:rsidP="0044528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86580">
              <w:rPr>
                <w:rFonts w:ascii="宋体" w:hAnsi="宋体"/>
                <w:sz w:val="24"/>
              </w:rPr>
              <w:t>电路设计</w:t>
            </w:r>
          </w:p>
        </w:tc>
        <w:tc>
          <w:tcPr>
            <w:tcW w:w="3060" w:type="dxa"/>
            <w:vAlign w:val="center"/>
          </w:tcPr>
          <w:p w:rsidR="00D31AA3" w:rsidRPr="00286580" w:rsidRDefault="00D31AA3" w:rsidP="0044528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86580">
              <w:rPr>
                <w:rFonts w:ascii="宋体" w:hAnsi="宋体"/>
                <w:sz w:val="24"/>
              </w:rPr>
              <w:t>系统组成和理论计算</w:t>
            </w:r>
          </w:p>
        </w:tc>
        <w:tc>
          <w:tcPr>
            <w:tcW w:w="1034" w:type="dxa"/>
            <w:vMerge w:val="restart"/>
            <w:vAlign w:val="center"/>
          </w:tcPr>
          <w:p w:rsidR="00D31AA3" w:rsidRPr="00286580" w:rsidRDefault="00D31AA3" w:rsidP="0044528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86580">
              <w:rPr>
                <w:rFonts w:ascii="宋体" w:hAnsi="宋体"/>
                <w:sz w:val="24"/>
              </w:rPr>
              <w:t>15</w:t>
            </w:r>
          </w:p>
        </w:tc>
      </w:tr>
      <w:tr w:rsidR="00D31AA3" w:rsidRPr="00286580" w:rsidTr="00445287">
        <w:trPr>
          <w:cantSplit/>
          <w:trHeight w:val="374"/>
        </w:trPr>
        <w:tc>
          <w:tcPr>
            <w:tcW w:w="1258" w:type="dxa"/>
            <w:vMerge/>
            <w:vAlign w:val="center"/>
          </w:tcPr>
          <w:p w:rsidR="00D31AA3" w:rsidRPr="00286580" w:rsidRDefault="00D31AA3" w:rsidP="0044528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vMerge/>
            <w:vAlign w:val="center"/>
          </w:tcPr>
          <w:p w:rsidR="00D31AA3" w:rsidRPr="00286580" w:rsidRDefault="00D31AA3" w:rsidP="0044528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D31AA3" w:rsidRPr="00286580" w:rsidRDefault="00D31AA3" w:rsidP="0044528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86580">
              <w:rPr>
                <w:rFonts w:ascii="宋体" w:hAnsi="宋体"/>
                <w:sz w:val="24"/>
              </w:rPr>
              <w:t>模块电路</w:t>
            </w:r>
          </w:p>
        </w:tc>
        <w:tc>
          <w:tcPr>
            <w:tcW w:w="1034" w:type="dxa"/>
            <w:vMerge/>
            <w:vAlign w:val="center"/>
          </w:tcPr>
          <w:p w:rsidR="00D31AA3" w:rsidRPr="00286580" w:rsidRDefault="00D31AA3" w:rsidP="0044528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31AA3" w:rsidRPr="00286580" w:rsidTr="00445287">
        <w:trPr>
          <w:cantSplit/>
          <w:trHeight w:val="307"/>
        </w:trPr>
        <w:tc>
          <w:tcPr>
            <w:tcW w:w="1258" w:type="dxa"/>
            <w:vMerge/>
            <w:vAlign w:val="center"/>
          </w:tcPr>
          <w:p w:rsidR="00D31AA3" w:rsidRPr="00286580" w:rsidRDefault="00D31AA3" w:rsidP="0044528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vMerge w:val="restart"/>
            <w:vAlign w:val="center"/>
          </w:tcPr>
          <w:p w:rsidR="00D31AA3" w:rsidRPr="00286580" w:rsidRDefault="00D31AA3" w:rsidP="0044528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86580">
              <w:rPr>
                <w:rFonts w:ascii="宋体" w:hAnsi="宋体"/>
                <w:sz w:val="24"/>
              </w:rPr>
              <w:t>测试结果</w:t>
            </w:r>
          </w:p>
        </w:tc>
        <w:tc>
          <w:tcPr>
            <w:tcW w:w="3060" w:type="dxa"/>
            <w:vAlign w:val="center"/>
          </w:tcPr>
          <w:p w:rsidR="00D31AA3" w:rsidRPr="00286580" w:rsidRDefault="00D31AA3" w:rsidP="0044528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86580">
              <w:rPr>
                <w:rFonts w:ascii="宋体" w:hAnsi="宋体"/>
                <w:sz w:val="24"/>
              </w:rPr>
              <w:t>测试数据完整性</w:t>
            </w:r>
          </w:p>
        </w:tc>
        <w:tc>
          <w:tcPr>
            <w:tcW w:w="1034" w:type="dxa"/>
            <w:vMerge w:val="restart"/>
            <w:vAlign w:val="center"/>
          </w:tcPr>
          <w:p w:rsidR="00D31AA3" w:rsidRPr="00286580" w:rsidRDefault="00D31AA3" w:rsidP="0044528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86580">
              <w:rPr>
                <w:rFonts w:ascii="宋体" w:hAnsi="宋体"/>
                <w:sz w:val="24"/>
              </w:rPr>
              <w:t>10</w:t>
            </w:r>
          </w:p>
        </w:tc>
      </w:tr>
      <w:tr w:rsidR="00D31AA3" w:rsidRPr="00286580" w:rsidTr="00445287">
        <w:trPr>
          <w:cantSplit/>
          <w:trHeight w:val="470"/>
        </w:trPr>
        <w:tc>
          <w:tcPr>
            <w:tcW w:w="1258" w:type="dxa"/>
            <w:vMerge/>
            <w:vAlign w:val="center"/>
          </w:tcPr>
          <w:p w:rsidR="00D31AA3" w:rsidRPr="00286580" w:rsidRDefault="00D31AA3" w:rsidP="0044528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vMerge/>
            <w:vAlign w:val="center"/>
          </w:tcPr>
          <w:p w:rsidR="00D31AA3" w:rsidRPr="00286580" w:rsidRDefault="00D31AA3" w:rsidP="0044528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D31AA3" w:rsidRPr="00286580" w:rsidRDefault="00D31AA3" w:rsidP="0044528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86580">
              <w:rPr>
                <w:rFonts w:ascii="宋体" w:hAnsi="宋体"/>
                <w:sz w:val="24"/>
              </w:rPr>
              <w:t>测试结果分析</w:t>
            </w:r>
          </w:p>
        </w:tc>
        <w:tc>
          <w:tcPr>
            <w:tcW w:w="1034" w:type="dxa"/>
            <w:vMerge/>
            <w:vAlign w:val="center"/>
          </w:tcPr>
          <w:p w:rsidR="00D31AA3" w:rsidRPr="00286580" w:rsidRDefault="00D31AA3" w:rsidP="0044528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31AA3" w:rsidRPr="00286580" w:rsidTr="00445287">
        <w:trPr>
          <w:cantSplit/>
          <w:trHeight w:val="391"/>
        </w:trPr>
        <w:tc>
          <w:tcPr>
            <w:tcW w:w="1258" w:type="dxa"/>
            <w:vMerge/>
            <w:vAlign w:val="center"/>
          </w:tcPr>
          <w:p w:rsidR="00D31AA3" w:rsidRPr="00286580" w:rsidRDefault="00D31AA3" w:rsidP="0044528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vMerge w:val="restart"/>
            <w:vAlign w:val="center"/>
          </w:tcPr>
          <w:p w:rsidR="00D31AA3" w:rsidRPr="00286580" w:rsidRDefault="00D31AA3" w:rsidP="0044528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86580">
              <w:rPr>
                <w:rFonts w:ascii="宋体" w:hAnsi="宋体"/>
                <w:sz w:val="24"/>
              </w:rPr>
              <w:t>报告要求</w:t>
            </w:r>
          </w:p>
        </w:tc>
        <w:tc>
          <w:tcPr>
            <w:tcW w:w="3060" w:type="dxa"/>
            <w:vAlign w:val="center"/>
          </w:tcPr>
          <w:p w:rsidR="00D31AA3" w:rsidRPr="00286580" w:rsidRDefault="00D31AA3" w:rsidP="0044528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86580">
              <w:rPr>
                <w:rFonts w:ascii="宋体" w:hAnsi="宋体"/>
                <w:sz w:val="24"/>
              </w:rPr>
              <w:t>摘要</w:t>
            </w:r>
          </w:p>
        </w:tc>
        <w:tc>
          <w:tcPr>
            <w:tcW w:w="1034" w:type="dxa"/>
            <w:vMerge w:val="restart"/>
            <w:vAlign w:val="center"/>
          </w:tcPr>
          <w:p w:rsidR="00D31AA3" w:rsidRPr="00286580" w:rsidRDefault="00D31AA3" w:rsidP="0044528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86580">
              <w:rPr>
                <w:rFonts w:ascii="宋体" w:hAnsi="宋体"/>
                <w:sz w:val="24"/>
              </w:rPr>
              <w:t>10</w:t>
            </w:r>
          </w:p>
        </w:tc>
      </w:tr>
      <w:tr w:rsidR="00D31AA3" w:rsidRPr="00286580" w:rsidTr="00445287">
        <w:trPr>
          <w:cantSplit/>
          <w:trHeight w:val="479"/>
        </w:trPr>
        <w:tc>
          <w:tcPr>
            <w:tcW w:w="1258" w:type="dxa"/>
            <w:vMerge/>
            <w:vAlign w:val="center"/>
          </w:tcPr>
          <w:p w:rsidR="00D31AA3" w:rsidRPr="00286580" w:rsidRDefault="00D31AA3" w:rsidP="0044528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vMerge/>
            <w:vAlign w:val="center"/>
          </w:tcPr>
          <w:p w:rsidR="00D31AA3" w:rsidRPr="00286580" w:rsidRDefault="00D31AA3" w:rsidP="0044528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D31AA3" w:rsidRPr="00286580" w:rsidRDefault="00D31AA3" w:rsidP="0044528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86580">
              <w:rPr>
                <w:rFonts w:ascii="宋体" w:hAnsi="宋体"/>
                <w:sz w:val="24"/>
              </w:rPr>
              <w:t>正文结构完整性</w:t>
            </w:r>
          </w:p>
        </w:tc>
        <w:tc>
          <w:tcPr>
            <w:tcW w:w="1034" w:type="dxa"/>
            <w:vMerge/>
            <w:vAlign w:val="center"/>
          </w:tcPr>
          <w:p w:rsidR="00D31AA3" w:rsidRPr="00286580" w:rsidRDefault="00D31AA3" w:rsidP="0044528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31AA3" w:rsidRPr="00286580" w:rsidTr="00445287">
        <w:trPr>
          <w:cantSplit/>
          <w:trHeight w:val="434"/>
        </w:trPr>
        <w:tc>
          <w:tcPr>
            <w:tcW w:w="1258" w:type="dxa"/>
            <w:vMerge/>
            <w:vAlign w:val="center"/>
          </w:tcPr>
          <w:p w:rsidR="00D31AA3" w:rsidRPr="00286580" w:rsidRDefault="00D31AA3" w:rsidP="0044528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vMerge/>
            <w:vAlign w:val="center"/>
          </w:tcPr>
          <w:p w:rsidR="00D31AA3" w:rsidRPr="00286580" w:rsidRDefault="00D31AA3" w:rsidP="0044528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D31AA3" w:rsidRPr="00286580" w:rsidRDefault="00D31AA3" w:rsidP="0044528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86580">
              <w:rPr>
                <w:rFonts w:ascii="宋体" w:hAnsi="宋体"/>
                <w:sz w:val="24"/>
              </w:rPr>
              <w:t>图表的规范性</w:t>
            </w:r>
          </w:p>
        </w:tc>
        <w:tc>
          <w:tcPr>
            <w:tcW w:w="1034" w:type="dxa"/>
            <w:vMerge/>
            <w:vAlign w:val="center"/>
          </w:tcPr>
          <w:p w:rsidR="00D31AA3" w:rsidRPr="00286580" w:rsidRDefault="00D31AA3" w:rsidP="0044528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31AA3" w:rsidRPr="00286580" w:rsidTr="00445287">
        <w:trPr>
          <w:cantSplit/>
          <w:trHeight w:val="419"/>
        </w:trPr>
        <w:tc>
          <w:tcPr>
            <w:tcW w:w="1258" w:type="dxa"/>
            <w:vMerge/>
            <w:vAlign w:val="center"/>
          </w:tcPr>
          <w:p w:rsidR="00D31AA3" w:rsidRPr="00286580" w:rsidRDefault="00D31AA3" w:rsidP="0044528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60" w:type="dxa"/>
            <w:gridSpan w:val="2"/>
            <w:vAlign w:val="center"/>
          </w:tcPr>
          <w:p w:rsidR="00D31AA3" w:rsidRPr="00286580" w:rsidRDefault="00D31AA3" w:rsidP="0044528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86580">
              <w:rPr>
                <w:rFonts w:ascii="宋体" w:hAnsi="宋体"/>
                <w:b/>
                <w:bCs/>
                <w:sz w:val="24"/>
              </w:rPr>
              <w:t>总分</w:t>
            </w:r>
          </w:p>
        </w:tc>
        <w:tc>
          <w:tcPr>
            <w:tcW w:w="1034" w:type="dxa"/>
            <w:vAlign w:val="center"/>
          </w:tcPr>
          <w:p w:rsidR="00D31AA3" w:rsidRPr="00286580" w:rsidRDefault="00D31AA3" w:rsidP="0044528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86580">
              <w:rPr>
                <w:rFonts w:ascii="宋体" w:hAnsi="宋体"/>
                <w:b/>
                <w:sz w:val="24"/>
              </w:rPr>
              <w:t>50</w:t>
            </w:r>
          </w:p>
        </w:tc>
      </w:tr>
      <w:tr w:rsidR="00D31AA3" w:rsidRPr="00286580" w:rsidTr="00445287">
        <w:trPr>
          <w:cantSplit/>
          <w:trHeight w:val="347"/>
        </w:trPr>
        <w:tc>
          <w:tcPr>
            <w:tcW w:w="1258" w:type="dxa"/>
            <w:vAlign w:val="center"/>
          </w:tcPr>
          <w:p w:rsidR="00D31AA3" w:rsidRPr="00286580" w:rsidRDefault="00D31AA3" w:rsidP="0044528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86580">
              <w:rPr>
                <w:rFonts w:ascii="宋体" w:hAnsi="宋体"/>
                <w:b/>
                <w:sz w:val="24"/>
              </w:rPr>
              <w:t>基本</w:t>
            </w:r>
            <w:r w:rsidRPr="00286580">
              <w:rPr>
                <w:rFonts w:ascii="宋体" w:hAnsi="宋体" w:hint="eastAsia"/>
                <w:b/>
                <w:sz w:val="24"/>
              </w:rPr>
              <w:t>要求</w:t>
            </w:r>
          </w:p>
        </w:tc>
        <w:tc>
          <w:tcPr>
            <w:tcW w:w="5760" w:type="dxa"/>
            <w:gridSpan w:val="2"/>
            <w:vAlign w:val="center"/>
          </w:tcPr>
          <w:p w:rsidR="00D31AA3" w:rsidRPr="00286580" w:rsidRDefault="00D31AA3" w:rsidP="0044528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86580">
              <w:rPr>
                <w:rFonts w:ascii="宋体" w:hAnsi="宋体"/>
                <w:sz w:val="24"/>
              </w:rPr>
              <w:t>实际制作完成情况</w:t>
            </w:r>
          </w:p>
        </w:tc>
        <w:tc>
          <w:tcPr>
            <w:tcW w:w="1034" w:type="dxa"/>
            <w:vAlign w:val="center"/>
          </w:tcPr>
          <w:p w:rsidR="00D31AA3" w:rsidRPr="00286580" w:rsidRDefault="00D31AA3" w:rsidP="0044528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86580">
              <w:rPr>
                <w:rFonts w:ascii="宋体" w:hAnsi="宋体" w:hint="eastAsia"/>
                <w:sz w:val="24"/>
              </w:rPr>
              <w:t>50</w:t>
            </w:r>
          </w:p>
        </w:tc>
      </w:tr>
      <w:tr w:rsidR="00D31AA3" w:rsidRPr="00286580" w:rsidTr="00445287">
        <w:trPr>
          <w:cantSplit/>
        </w:trPr>
        <w:tc>
          <w:tcPr>
            <w:tcW w:w="1258" w:type="dxa"/>
            <w:vMerge w:val="restart"/>
            <w:vAlign w:val="center"/>
          </w:tcPr>
          <w:p w:rsidR="00D31AA3" w:rsidRPr="00286580" w:rsidRDefault="00D31AA3" w:rsidP="00445287">
            <w:pPr>
              <w:bidi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86580">
              <w:rPr>
                <w:rFonts w:ascii="宋体" w:hAnsi="宋体" w:hint="eastAsia"/>
                <w:b/>
                <w:sz w:val="24"/>
              </w:rPr>
              <w:t>发挥</w:t>
            </w:r>
            <w:r w:rsidRPr="00286580">
              <w:rPr>
                <w:rFonts w:ascii="宋体" w:hAnsi="宋体"/>
                <w:b/>
                <w:sz w:val="24"/>
              </w:rPr>
              <w:t>部分</w:t>
            </w:r>
          </w:p>
        </w:tc>
        <w:tc>
          <w:tcPr>
            <w:tcW w:w="5760" w:type="dxa"/>
            <w:gridSpan w:val="2"/>
            <w:vAlign w:val="center"/>
          </w:tcPr>
          <w:p w:rsidR="00D31AA3" w:rsidRPr="00286580" w:rsidRDefault="00D31AA3" w:rsidP="0044528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86580">
              <w:rPr>
                <w:rFonts w:ascii="宋体" w:hAnsi="宋体"/>
                <w:sz w:val="24"/>
              </w:rPr>
              <w:t>完成第</w:t>
            </w:r>
            <w:r w:rsidRPr="00286580">
              <w:rPr>
                <w:rFonts w:ascii="宋体" w:hAnsi="宋体" w:hint="eastAsia"/>
                <w:sz w:val="24"/>
              </w:rPr>
              <w:t>(1)、（2）、（3）</w:t>
            </w:r>
            <w:r w:rsidRPr="00286580">
              <w:rPr>
                <w:rFonts w:ascii="宋体" w:hAnsi="宋体"/>
                <w:sz w:val="24"/>
              </w:rPr>
              <w:t>项</w:t>
            </w:r>
          </w:p>
        </w:tc>
        <w:tc>
          <w:tcPr>
            <w:tcW w:w="1034" w:type="dxa"/>
            <w:vAlign w:val="center"/>
          </w:tcPr>
          <w:p w:rsidR="00D31AA3" w:rsidRPr="00286580" w:rsidRDefault="00D31AA3" w:rsidP="0044528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86580">
              <w:rPr>
                <w:rFonts w:ascii="宋体" w:hAnsi="宋体" w:hint="eastAsia"/>
                <w:sz w:val="24"/>
              </w:rPr>
              <w:t>各15</w:t>
            </w:r>
          </w:p>
        </w:tc>
      </w:tr>
      <w:tr w:rsidR="00D31AA3" w:rsidRPr="00286580" w:rsidTr="00445287">
        <w:trPr>
          <w:cantSplit/>
        </w:trPr>
        <w:tc>
          <w:tcPr>
            <w:tcW w:w="1258" w:type="dxa"/>
            <w:vMerge/>
            <w:vAlign w:val="center"/>
          </w:tcPr>
          <w:p w:rsidR="00D31AA3" w:rsidRPr="00286580" w:rsidRDefault="00D31AA3" w:rsidP="00445287">
            <w:pPr>
              <w:bidi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760" w:type="dxa"/>
            <w:gridSpan w:val="2"/>
            <w:vAlign w:val="center"/>
          </w:tcPr>
          <w:p w:rsidR="00D31AA3" w:rsidRPr="00286580" w:rsidRDefault="00D31AA3" w:rsidP="0044528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86580">
              <w:rPr>
                <w:rFonts w:ascii="宋体" w:hAnsi="宋体" w:hint="eastAsia"/>
                <w:sz w:val="24"/>
              </w:rPr>
              <w:t>其它</w:t>
            </w:r>
          </w:p>
        </w:tc>
        <w:tc>
          <w:tcPr>
            <w:tcW w:w="1034" w:type="dxa"/>
            <w:vAlign w:val="center"/>
          </w:tcPr>
          <w:p w:rsidR="00D31AA3" w:rsidRPr="00286580" w:rsidRDefault="00D31AA3" w:rsidP="0044528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86580">
              <w:rPr>
                <w:rFonts w:ascii="宋体" w:hAnsi="宋体" w:hint="eastAsia"/>
                <w:sz w:val="24"/>
              </w:rPr>
              <w:t>5</w:t>
            </w:r>
          </w:p>
        </w:tc>
      </w:tr>
      <w:tr w:rsidR="00D31AA3" w:rsidRPr="00286580" w:rsidTr="00445287">
        <w:trPr>
          <w:cantSplit/>
          <w:trHeight w:val="201"/>
        </w:trPr>
        <w:tc>
          <w:tcPr>
            <w:tcW w:w="1258" w:type="dxa"/>
            <w:vMerge/>
            <w:tcBorders>
              <w:bottom w:val="single" w:sz="4" w:space="0" w:color="auto"/>
            </w:tcBorders>
            <w:vAlign w:val="center"/>
          </w:tcPr>
          <w:p w:rsidR="00D31AA3" w:rsidRPr="00286580" w:rsidRDefault="00D31AA3" w:rsidP="0044528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60" w:type="dxa"/>
            <w:gridSpan w:val="2"/>
            <w:tcBorders>
              <w:bottom w:val="single" w:sz="4" w:space="0" w:color="auto"/>
            </w:tcBorders>
            <w:vAlign w:val="center"/>
          </w:tcPr>
          <w:p w:rsidR="00D31AA3" w:rsidRPr="00286580" w:rsidRDefault="00D31AA3" w:rsidP="0044528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86580">
              <w:rPr>
                <w:rFonts w:ascii="宋体" w:hAnsi="宋体"/>
                <w:b/>
                <w:bCs/>
                <w:sz w:val="24"/>
              </w:rPr>
              <w:t>总分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:rsidR="00D31AA3" w:rsidRPr="00286580" w:rsidRDefault="00D31AA3" w:rsidP="0044528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86580">
              <w:rPr>
                <w:rFonts w:ascii="宋体" w:hAnsi="宋体" w:hint="eastAsia"/>
                <w:b/>
                <w:sz w:val="24"/>
              </w:rPr>
              <w:t>50</w:t>
            </w:r>
          </w:p>
        </w:tc>
      </w:tr>
    </w:tbl>
    <w:p w:rsidR="00D31AA3" w:rsidRPr="00973511" w:rsidRDefault="00D31AA3" w:rsidP="00D31AA3">
      <w:pPr>
        <w:widowControl/>
        <w:spacing w:line="360" w:lineRule="auto"/>
        <w:jc w:val="left"/>
        <w:rPr>
          <w:rFonts w:ascii="宋体" w:hAnsi="宋体"/>
          <w:b/>
          <w:kern w:val="0"/>
          <w:sz w:val="24"/>
        </w:rPr>
      </w:pPr>
      <w:r w:rsidRPr="00973511">
        <w:rPr>
          <w:rFonts w:ascii="宋体" w:hAnsi="宋体" w:hint="eastAsia"/>
          <w:b/>
          <w:kern w:val="0"/>
          <w:sz w:val="24"/>
        </w:rPr>
        <w:t>四、说明</w:t>
      </w:r>
    </w:p>
    <w:p w:rsidR="00D31AA3" w:rsidRPr="00286580" w:rsidRDefault="00D31AA3" w:rsidP="00D31AA3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bCs/>
          <w:kern w:val="0"/>
          <w:sz w:val="24"/>
        </w:rPr>
      </w:pPr>
      <w:r w:rsidRPr="00286580">
        <w:rPr>
          <w:rFonts w:ascii="宋体" w:hAnsi="宋体" w:hint="eastAsia"/>
          <w:bCs/>
          <w:kern w:val="0"/>
          <w:sz w:val="24"/>
        </w:rPr>
        <w:t>负载参数可调节设置，人工预置或数字程控皆可；</w:t>
      </w:r>
    </w:p>
    <w:p w:rsidR="00D31AA3" w:rsidRPr="00286580" w:rsidRDefault="00D31AA3" w:rsidP="00D31AA3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bCs/>
          <w:kern w:val="0"/>
          <w:sz w:val="24"/>
        </w:rPr>
      </w:pPr>
      <w:r w:rsidRPr="00286580">
        <w:rPr>
          <w:rFonts w:ascii="宋体" w:hAnsi="宋体" w:hint="eastAsia"/>
          <w:bCs/>
          <w:kern w:val="0"/>
          <w:sz w:val="24"/>
        </w:rPr>
        <w:t>负载参数可数字化显示，两种负载参数（CV\CC）同时显示；</w:t>
      </w:r>
    </w:p>
    <w:p w:rsidR="00D31AA3" w:rsidRPr="00286580" w:rsidRDefault="00D31AA3" w:rsidP="00D31AA3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bCs/>
          <w:kern w:val="0"/>
          <w:sz w:val="24"/>
        </w:rPr>
      </w:pPr>
      <w:r w:rsidRPr="00286580">
        <w:rPr>
          <w:rFonts w:ascii="宋体" w:hAnsi="宋体" w:hint="eastAsia"/>
          <w:bCs/>
          <w:kern w:val="0"/>
          <w:sz w:val="24"/>
        </w:rPr>
        <w:t>实现原理可参考示意图。</w:t>
      </w:r>
    </w:p>
    <w:p w:rsidR="00D31AA3" w:rsidRDefault="00D31AA3" w:rsidP="00D31AA3">
      <w:pPr>
        <w:widowControl/>
        <w:spacing w:line="360" w:lineRule="auto"/>
        <w:jc w:val="left"/>
        <w:rPr>
          <w:rFonts w:eastAsia="仿宋_GB2312"/>
          <w:bCs/>
          <w:kern w:val="0"/>
          <w:sz w:val="24"/>
        </w:rPr>
      </w:pPr>
    </w:p>
    <w:p w:rsidR="00D31AA3" w:rsidRDefault="00D31AA3" w:rsidP="00D31AA3">
      <w:pPr>
        <w:autoSpaceDE w:val="0"/>
        <w:autoSpaceDN w:val="0"/>
        <w:adjustRightInd w:val="0"/>
        <w:spacing w:line="360" w:lineRule="auto"/>
        <w:rPr>
          <w:rFonts w:ascii="仿宋_GB2312" w:eastAsia="仿宋_GB2312"/>
          <w:sz w:val="28"/>
          <w:szCs w:val="28"/>
        </w:rPr>
      </w:pPr>
    </w:p>
    <w:p w:rsidR="00D31AA3" w:rsidRDefault="00D31AA3">
      <w:pPr>
        <w:widowControl/>
        <w:spacing w:after="200" w:line="276" w:lineRule="auto"/>
        <w:jc w:val="left"/>
      </w:pPr>
      <w:r>
        <w:br w:type="page"/>
      </w:r>
    </w:p>
    <w:p w:rsidR="00D31AA3" w:rsidRDefault="00D31AA3" w:rsidP="00D31AA3">
      <w:pPr>
        <w:autoSpaceDE w:val="0"/>
        <w:autoSpaceDN w:val="0"/>
        <w:adjustRightInd w:val="0"/>
        <w:jc w:val="center"/>
        <w:rPr>
          <w:rFonts w:ascii="华文中宋" w:eastAsia="华文中宋" w:cs="华文中宋"/>
          <w:kern w:val="0"/>
          <w:sz w:val="32"/>
          <w:szCs w:val="32"/>
        </w:rPr>
      </w:pPr>
      <w:r w:rsidRPr="00A40B0F">
        <w:rPr>
          <w:rFonts w:ascii="宋体" w:hAnsi="宋体" w:hint="eastAsia"/>
          <w:b/>
          <w:sz w:val="30"/>
          <w:szCs w:val="30"/>
        </w:rPr>
        <w:lastRenderedPageBreak/>
        <w:t>遥控电动小车装置</w:t>
      </w:r>
      <w:r>
        <w:rPr>
          <w:rFonts w:ascii="宋体" w:hAnsi="宋体" w:hint="eastAsia"/>
          <w:b/>
          <w:sz w:val="30"/>
          <w:szCs w:val="30"/>
        </w:rPr>
        <w:t>的设计制作</w:t>
      </w:r>
      <w:r>
        <w:rPr>
          <w:rFonts w:ascii="华文中宋" w:eastAsia="华文中宋" w:cs="华文中宋" w:hint="eastAsia"/>
          <w:kern w:val="0"/>
          <w:sz w:val="32"/>
          <w:szCs w:val="32"/>
        </w:rPr>
        <w:t>（G</w:t>
      </w:r>
      <w:r>
        <w:rPr>
          <w:rFonts w:ascii="华文中宋" w:eastAsia="华文中宋" w:cs="华文中宋"/>
          <w:kern w:val="0"/>
          <w:sz w:val="32"/>
          <w:szCs w:val="32"/>
        </w:rPr>
        <w:t xml:space="preserve"> </w:t>
      </w:r>
      <w:r>
        <w:rPr>
          <w:rFonts w:ascii="华文中宋" w:eastAsia="华文中宋" w:cs="华文中宋" w:hint="eastAsia"/>
          <w:kern w:val="0"/>
          <w:sz w:val="32"/>
          <w:szCs w:val="32"/>
        </w:rPr>
        <w:t>题）</w:t>
      </w:r>
    </w:p>
    <w:p w:rsidR="00D31AA3" w:rsidRDefault="00D31AA3" w:rsidP="00D31AA3">
      <w:pPr>
        <w:autoSpaceDE w:val="0"/>
        <w:autoSpaceDN w:val="0"/>
        <w:adjustRightInd w:val="0"/>
        <w:jc w:val="center"/>
        <w:rPr>
          <w:rFonts w:ascii="华文中宋" w:eastAsia="华文中宋" w:cs="华文中宋"/>
          <w:kern w:val="0"/>
          <w:sz w:val="24"/>
        </w:rPr>
      </w:pPr>
      <w:r>
        <w:rPr>
          <w:rFonts w:ascii="华文中宋" w:eastAsia="华文中宋" w:cs="华文中宋" w:hint="eastAsia"/>
          <w:kern w:val="0"/>
          <w:sz w:val="24"/>
        </w:rPr>
        <w:t>（高职高专组）</w:t>
      </w:r>
    </w:p>
    <w:p w:rsidR="00D31AA3" w:rsidRPr="00663E96" w:rsidRDefault="00D31AA3" w:rsidP="00D31AA3">
      <w:pPr>
        <w:autoSpaceDE w:val="0"/>
        <w:autoSpaceDN w:val="0"/>
        <w:adjustRightInd w:val="0"/>
        <w:rPr>
          <w:rFonts w:ascii="宋体" w:hAnsi="宋体"/>
          <w:b/>
          <w:bCs/>
          <w:sz w:val="28"/>
          <w:szCs w:val="28"/>
        </w:rPr>
      </w:pPr>
      <w:r w:rsidRPr="00663E96">
        <w:rPr>
          <w:rFonts w:ascii="宋体" w:hAnsi="宋体" w:hint="eastAsia"/>
          <w:b/>
          <w:bCs/>
          <w:sz w:val="28"/>
          <w:szCs w:val="28"/>
        </w:rPr>
        <w:t>一、任务</w:t>
      </w:r>
    </w:p>
    <w:p w:rsidR="00D31AA3" w:rsidRPr="002B0E10" w:rsidRDefault="00D31AA3" w:rsidP="00D31AA3">
      <w:pPr>
        <w:spacing w:beforeLines="25" w:before="78" w:line="300" w:lineRule="auto"/>
        <w:ind w:firstLineChars="200" w:firstLine="480"/>
        <w:rPr>
          <w:rFonts w:ascii="宋体" w:hAnsi="宋体"/>
          <w:sz w:val="24"/>
        </w:rPr>
      </w:pPr>
      <w:r w:rsidRPr="002B0E10">
        <w:rPr>
          <w:rFonts w:ascii="宋体" w:hAnsi="宋体" w:hint="eastAsia"/>
          <w:sz w:val="24"/>
        </w:rPr>
        <w:t>设计并制作</w:t>
      </w:r>
      <w:r>
        <w:rPr>
          <w:rFonts w:ascii="宋体" w:hAnsi="宋体" w:hint="eastAsia"/>
          <w:sz w:val="24"/>
        </w:rPr>
        <w:t>一</w:t>
      </w:r>
      <w:r w:rsidRPr="002B0E10">
        <w:rPr>
          <w:rFonts w:ascii="宋体" w:hAnsi="宋体" w:hint="eastAsia"/>
          <w:sz w:val="24"/>
        </w:rPr>
        <w:t>个遥控电动小车装置</w:t>
      </w:r>
      <w:r>
        <w:rPr>
          <w:rFonts w:ascii="宋体" w:hAnsi="宋体" w:hint="eastAsia"/>
          <w:sz w:val="24"/>
        </w:rPr>
        <w:t>，该装置由</w:t>
      </w:r>
      <w:r w:rsidRPr="002B0E10">
        <w:rPr>
          <w:rFonts w:ascii="宋体" w:hAnsi="宋体" w:hint="eastAsia"/>
          <w:sz w:val="24"/>
        </w:rPr>
        <w:t>手持</w:t>
      </w:r>
      <w:r>
        <w:rPr>
          <w:rFonts w:ascii="宋体" w:hAnsi="宋体" w:hint="eastAsia"/>
          <w:sz w:val="24"/>
        </w:rPr>
        <w:t>无线</w:t>
      </w:r>
      <w:r w:rsidRPr="002B0E10">
        <w:rPr>
          <w:rFonts w:ascii="宋体" w:hAnsi="宋体" w:hint="eastAsia"/>
          <w:sz w:val="24"/>
        </w:rPr>
        <w:t>遥控</w:t>
      </w:r>
      <w:r>
        <w:rPr>
          <w:rFonts w:ascii="宋体" w:hAnsi="宋体" w:hint="eastAsia"/>
          <w:sz w:val="24"/>
        </w:rPr>
        <w:t>器和电动小车两部分组成。电动小车</w:t>
      </w:r>
      <w:r w:rsidRPr="002B0E10">
        <w:rPr>
          <w:rFonts w:ascii="宋体" w:hAnsi="宋体" w:hint="eastAsia"/>
          <w:sz w:val="24"/>
        </w:rPr>
        <w:t>车体的宽度和长度不超过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cm"/>
        </w:smartTagPr>
        <w:r w:rsidRPr="002B0E10">
          <w:rPr>
            <w:rFonts w:ascii="宋体" w:hAnsi="宋体" w:hint="eastAsia"/>
            <w:sz w:val="24"/>
          </w:rPr>
          <w:t>30cm</w:t>
        </w:r>
      </w:smartTag>
      <w:r w:rsidRPr="002B0E10">
        <w:rPr>
          <w:rFonts w:ascii="宋体" w:hAnsi="宋体" w:hint="eastAsia"/>
          <w:sz w:val="24"/>
        </w:rPr>
        <w:t>，车体上方要有明确</w:t>
      </w:r>
      <w:r>
        <w:rPr>
          <w:rFonts w:ascii="宋体" w:hAnsi="宋体" w:hint="eastAsia"/>
          <w:sz w:val="24"/>
        </w:rPr>
        <w:t>的</w:t>
      </w:r>
      <w:r w:rsidRPr="002B0E10">
        <w:rPr>
          <w:rFonts w:ascii="宋体" w:hAnsi="宋体" w:hint="eastAsia"/>
          <w:sz w:val="24"/>
        </w:rPr>
        <w:t>中心点标示</w:t>
      </w:r>
      <w:r>
        <w:rPr>
          <w:rFonts w:ascii="宋体" w:hAnsi="宋体" w:hint="eastAsia"/>
          <w:sz w:val="24"/>
        </w:rPr>
        <w:t>。</w:t>
      </w:r>
    </w:p>
    <w:p w:rsidR="00D31AA3" w:rsidRPr="00663E96" w:rsidRDefault="00D31AA3" w:rsidP="00D31AA3">
      <w:pPr>
        <w:spacing w:beforeLines="25" w:before="78" w:line="300" w:lineRule="auto"/>
        <w:rPr>
          <w:rFonts w:ascii="宋体" w:hAnsi="宋体"/>
          <w:b/>
          <w:bCs/>
          <w:sz w:val="28"/>
          <w:szCs w:val="28"/>
        </w:rPr>
      </w:pPr>
      <w:r w:rsidRPr="00663E96">
        <w:rPr>
          <w:rFonts w:ascii="宋体" w:hAnsi="宋体" w:hint="eastAsia"/>
          <w:b/>
          <w:bCs/>
          <w:sz w:val="28"/>
          <w:szCs w:val="28"/>
        </w:rPr>
        <w:t>二、要求</w:t>
      </w:r>
    </w:p>
    <w:p w:rsidR="00D31AA3" w:rsidRPr="00663E96" w:rsidRDefault="00D31AA3" w:rsidP="00D31AA3">
      <w:pPr>
        <w:spacing w:beforeLines="25" w:before="78" w:line="300" w:lineRule="auto"/>
        <w:rPr>
          <w:rFonts w:ascii="宋体" w:hAnsi="宋体"/>
          <w:b/>
          <w:sz w:val="24"/>
        </w:rPr>
      </w:pPr>
      <w:r w:rsidRPr="00663E96">
        <w:rPr>
          <w:rFonts w:ascii="宋体" w:hAnsi="宋体" w:hint="eastAsia"/>
          <w:b/>
          <w:sz w:val="24"/>
        </w:rPr>
        <w:t>1、基本要求</w:t>
      </w:r>
    </w:p>
    <w:p w:rsidR="00D31AA3" w:rsidRPr="002B0E10" w:rsidRDefault="00D31AA3" w:rsidP="00D31AA3">
      <w:pPr>
        <w:spacing w:beforeLines="25" w:before="78" w:line="300" w:lineRule="auto"/>
        <w:ind w:left="1020" w:hangingChars="425" w:hanging="1020"/>
        <w:rPr>
          <w:rFonts w:ascii="宋体" w:hAnsi="宋体"/>
          <w:sz w:val="24"/>
        </w:rPr>
      </w:pPr>
      <w:r w:rsidRPr="002B0E10">
        <w:rPr>
          <w:rFonts w:ascii="宋体" w:hAnsi="宋体" w:hint="eastAsia"/>
          <w:sz w:val="24"/>
        </w:rPr>
        <w:t>（1）电动小车</w:t>
      </w:r>
      <w:r>
        <w:rPr>
          <w:rFonts w:ascii="宋体" w:hAnsi="宋体" w:hint="eastAsia"/>
          <w:sz w:val="24"/>
        </w:rPr>
        <w:t>能在无线</w:t>
      </w:r>
      <w:r w:rsidRPr="002B0E10">
        <w:rPr>
          <w:rFonts w:ascii="宋体" w:hAnsi="宋体" w:hint="eastAsia"/>
          <w:sz w:val="24"/>
        </w:rPr>
        <w:t>遥控</w:t>
      </w:r>
      <w:r>
        <w:rPr>
          <w:rFonts w:ascii="宋体" w:hAnsi="宋体" w:hint="eastAsia"/>
          <w:sz w:val="24"/>
        </w:rPr>
        <w:t>器的控制下</w:t>
      </w:r>
      <w:r w:rsidRPr="002B0E10">
        <w:rPr>
          <w:rFonts w:ascii="宋体" w:hAnsi="宋体" w:hint="eastAsia"/>
          <w:sz w:val="24"/>
        </w:rPr>
        <w:t>前进、转向、倒退，遥控距离不少于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m"/>
        </w:smartTagPr>
        <w:r>
          <w:rPr>
            <w:rFonts w:ascii="宋体" w:hAnsi="宋体" w:hint="eastAsia"/>
            <w:sz w:val="24"/>
          </w:rPr>
          <w:t>5</w:t>
        </w:r>
        <w:r w:rsidRPr="002B0E10">
          <w:rPr>
            <w:rFonts w:ascii="宋体" w:hAnsi="宋体" w:hint="eastAsia"/>
            <w:sz w:val="24"/>
          </w:rPr>
          <w:t>m</w:t>
        </w:r>
      </w:smartTag>
      <w:r w:rsidRPr="002B0E10">
        <w:rPr>
          <w:rFonts w:ascii="宋体" w:hAnsi="宋体" w:hint="eastAsia"/>
          <w:sz w:val="24"/>
        </w:rPr>
        <w:t>。</w:t>
      </w:r>
    </w:p>
    <w:p w:rsidR="00D31AA3" w:rsidRDefault="00D31AA3" w:rsidP="00D31AA3">
      <w:pPr>
        <w:spacing w:beforeLines="25" w:before="78" w:line="300" w:lineRule="auto"/>
        <w:ind w:left="720" w:hangingChars="300" w:hanging="720"/>
        <w:rPr>
          <w:rFonts w:ascii="宋体" w:hAnsi="宋体"/>
          <w:sz w:val="24"/>
        </w:rPr>
      </w:pPr>
      <w:r w:rsidRPr="002B0E10">
        <w:rPr>
          <w:rFonts w:ascii="宋体" w:hAnsi="宋体" w:hint="eastAsia"/>
          <w:sz w:val="24"/>
        </w:rPr>
        <w:t>（2）电动小车</w:t>
      </w:r>
      <w:r>
        <w:rPr>
          <w:rFonts w:ascii="宋体" w:hAnsi="宋体" w:hint="eastAsia"/>
          <w:sz w:val="24"/>
        </w:rPr>
        <w:t>能在无线</w:t>
      </w:r>
      <w:r w:rsidRPr="002B0E10">
        <w:rPr>
          <w:rFonts w:ascii="宋体" w:hAnsi="宋体" w:hint="eastAsia"/>
          <w:sz w:val="24"/>
        </w:rPr>
        <w:t>遥控</w:t>
      </w:r>
      <w:r>
        <w:rPr>
          <w:rFonts w:ascii="宋体" w:hAnsi="宋体" w:hint="eastAsia"/>
          <w:sz w:val="24"/>
        </w:rPr>
        <w:t>器的控制下从指定的A点到达指定的B点，要求</w:t>
      </w:r>
      <w:r w:rsidRPr="002B0E10">
        <w:rPr>
          <w:rFonts w:ascii="宋体" w:hAnsi="宋体" w:hint="eastAsia"/>
          <w:sz w:val="24"/>
        </w:rPr>
        <w:t>电动小车</w:t>
      </w:r>
      <w:r>
        <w:rPr>
          <w:rFonts w:ascii="宋体" w:hAnsi="宋体" w:hint="eastAsia"/>
          <w:sz w:val="24"/>
        </w:rPr>
        <w:t>达到B点的时间尽量短，在B点的</w:t>
      </w:r>
      <w:r w:rsidRPr="002B0E10">
        <w:rPr>
          <w:rFonts w:ascii="宋体" w:hAnsi="宋体" w:hint="eastAsia"/>
          <w:sz w:val="24"/>
        </w:rPr>
        <w:t>定位误差不大于10%。</w:t>
      </w:r>
    </w:p>
    <w:p w:rsidR="00D31AA3" w:rsidRPr="002B0E10" w:rsidRDefault="00D31AA3" w:rsidP="00D31AA3">
      <w:pPr>
        <w:spacing w:beforeLines="25" w:before="78" w:line="300" w:lineRule="auto"/>
        <w:ind w:left="540" w:hangingChars="225" w:hanging="540"/>
        <w:rPr>
          <w:rFonts w:ascii="宋体" w:hAnsi="宋体"/>
          <w:sz w:val="24"/>
        </w:rPr>
      </w:pPr>
      <w:r w:rsidRPr="002B0E10">
        <w:rPr>
          <w:rFonts w:ascii="宋体" w:hAnsi="宋体" w:hint="eastAsia"/>
          <w:sz w:val="24"/>
        </w:rPr>
        <w:t>（3）手持</w:t>
      </w:r>
      <w:r>
        <w:rPr>
          <w:rFonts w:ascii="宋体" w:hAnsi="宋体" w:hint="eastAsia"/>
          <w:sz w:val="24"/>
        </w:rPr>
        <w:t>无线</w:t>
      </w:r>
      <w:r w:rsidRPr="002B0E10">
        <w:rPr>
          <w:rFonts w:ascii="宋体" w:hAnsi="宋体" w:hint="eastAsia"/>
          <w:sz w:val="24"/>
        </w:rPr>
        <w:t>遥控</w:t>
      </w:r>
      <w:r>
        <w:rPr>
          <w:rFonts w:ascii="宋体" w:hAnsi="宋体" w:hint="eastAsia"/>
          <w:sz w:val="24"/>
        </w:rPr>
        <w:t>器能</w:t>
      </w:r>
      <w:r w:rsidRPr="002B0E10">
        <w:rPr>
          <w:rFonts w:ascii="宋体" w:hAnsi="宋体" w:hint="eastAsia"/>
          <w:sz w:val="24"/>
        </w:rPr>
        <w:t>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0"/>
          <w:attr w:name="UnitName" w:val="cm"/>
        </w:smartTagPr>
        <w:r w:rsidRPr="002B0E10">
          <w:rPr>
            <w:rFonts w:ascii="宋体" w:hAnsi="宋体" w:hint="eastAsia"/>
            <w:sz w:val="24"/>
          </w:rPr>
          <w:t>120cm</w:t>
        </w:r>
      </w:smartTag>
      <w:r w:rsidRPr="002B0E10">
        <w:rPr>
          <w:rFonts w:ascii="宋体" w:hAnsi="宋体" w:hint="eastAsia"/>
          <w:sz w:val="24"/>
        </w:rPr>
        <w:t>*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0"/>
          <w:attr w:name="UnitName" w:val="cm"/>
        </w:smartTagPr>
        <w:r w:rsidRPr="002B0E10">
          <w:rPr>
            <w:rFonts w:ascii="宋体" w:hAnsi="宋体" w:hint="eastAsia"/>
            <w:sz w:val="24"/>
          </w:rPr>
          <w:t>120cm</w:t>
        </w:r>
      </w:smartTag>
      <w:r w:rsidRPr="002B0E10">
        <w:rPr>
          <w:rFonts w:ascii="宋体" w:hAnsi="宋体" w:hint="eastAsia"/>
          <w:sz w:val="24"/>
        </w:rPr>
        <w:t>的范围内</w:t>
      </w:r>
      <w:r>
        <w:rPr>
          <w:rFonts w:ascii="宋体" w:hAnsi="宋体" w:hint="eastAsia"/>
          <w:sz w:val="24"/>
        </w:rPr>
        <w:t>，实时显示电动</w:t>
      </w:r>
      <w:r w:rsidRPr="002B0E10">
        <w:rPr>
          <w:rFonts w:ascii="宋体" w:hAnsi="宋体" w:hint="eastAsia"/>
          <w:sz w:val="24"/>
        </w:rPr>
        <w:t>小车</w:t>
      </w:r>
      <w:r>
        <w:rPr>
          <w:rFonts w:ascii="宋体" w:hAnsi="宋体" w:hint="eastAsia"/>
          <w:sz w:val="24"/>
        </w:rPr>
        <w:t>位置的</w:t>
      </w:r>
      <w:r w:rsidRPr="002B0E10">
        <w:rPr>
          <w:rFonts w:ascii="宋体" w:hAnsi="宋体" w:hint="eastAsia"/>
          <w:sz w:val="24"/>
        </w:rPr>
        <w:t>X、Y坐标</w:t>
      </w:r>
      <w:r>
        <w:rPr>
          <w:rFonts w:ascii="宋体" w:hAnsi="宋体" w:hint="eastAsia"/>
          <w:sz w:val="24"/>
        </w:rPr>
        <w:t>值（</w:t>
      </w:r>
      <w:r w:rsidRPr="002B0E10">
        <w:rPr>
          <w:rFonts w:ascii="宋体" w:hAnsi="宋体" w:hint="eastAsia"/>
          <w:sz w:val="24"/>
        </w:rPr>
        <w:t>坐标原点可自定义</w:t>
      </w:r>
      <w:r>
        <w:rPr>
          <w:rFonts w:ascii="宋体" w:hAnsi="宋体" w:hint="eastAsia"/>
          <w:sz w:val="24"/>
        </w:rPr>
        <w:t>），即电动小车能</w:t>
      </w:r>
      <w:r w:rsidRPr="002B0E10">
        <w:rPr>
          <w:rFonts w:ascii="宋体" w:hAnsi="宋体" w:hint="eastAsia"/>
          <w:sz w:val="24"/>
        </w:rPr>
        <w:t>将</w:t>
      </w:r>
      <w:r>
        <w:rPr>
          <w:rFonts w:ascii="宋体" w:hAnsi="宋体" w:hint="eastAsia"/>
          <w:sz w:val="24"/>
        </w:rPr>
        <w:t>其位置的</w:t>
      </w:r>
      <w:r w:rsidRPr="002B0E10">
        <w:rPr>
          <w:rFonts w:ascii="宋体" w:hAnsi="宋体" w:hint="eastAsia"/>
          <w:sz w:val="24"/>
        </w:rPr>
        <w:t>坐标值</w:t>
      </w:r>
      <w:r>
        <w:rPr>
          <w:rFonts w:ascii="宋体" w:hAnsi="宋体" w:hint="eastAsia"/>
          <w:sz w:val="24"/>
        </w:rPr>
        <w:t>实时传送至手持无线</w:t>
      </w:r>
      <w:r w:rsidRPr="002B0E10">
        <w:rPr>
          <w:rFonts w:ascii="宋体" w:hAnsi="宋体" w:hint="eastAsia"/>
          <w:sz w:val="24"/>
        </w:rPr>
        <w:t>遥控</w:t>
      </w:r>
      <w:r>
        <w:rPr>
          <w:rFonts w:ascii="宋体" w:hAnsi="宋体" w:hint="eastAsia"/>
          <w:sz w:val="24"/>
        </w:rPr>
        <w:t>器。要求</w:t>
      </w:r>
      <w:r w:rsidRPr="002B0E10">
        <w:rPr>
          <w:rFonts w:ascii="宋体" w:hAnsi="宋体" w:hint="eastAsia"/>
          <w:sz w:val="24"/>
        </w:rPr>
        <w:t>定位误差不大于10%</w:t>
      </w:r>
      <w:r>
        <w:rPr>
          <w:rFonts w:ascii="宋体" w:hAnsi="宋体" w:hint="eastAsia"/>
          <w:sz w:val="24"/>
        </w:rPr>
        <w:t>，</w:t>
      </w:r>
      <w:r w:rsidRPr="002B0E10">
        <w:rPr>
          <w:rFonts w:ascii="宋体" w:hAnsi="宋体" w:hint="eastAsia"/>
          <w:sz w:val="24"/>
        </w:rPr>
        <w:t>显示刷新时间不大于0.5秒。</w:t>
      </w:r>
    </w:p>
    <w:p w:rsidR="00D31AA3" w:rsidRPr="00663E96" w:rsidRDefault="00D31AA3" w:rsidP="00D31AA3">
      <w:pPr>
        <w:spacing w:beforeLines="25" w:before="78" w:line="300" w:lineRule="auto"/>
        <w:rPr>
          <w:rFonts w:ascii="宋体" w:hAnsi="宋体"/>
          <w:b/>
          <w:sz w:val="24"/>
        </w:rPr>
      </w:pPr>
      <w:r w:rsidRPr="00663E96">
        <w:rPr>
          <w:rFonts w:ascii="宋体" w:hAnsi="宋体" w:hint="eastAsia"/>
          <w:b/>
          <w:sz w:val="24"/>
        </w:rPr>
        <w:t>2、发挥部分</w:t>
      </w:r>
    </w:p>
    <w:p w:rsidR="00D31AA3" w:rsidRPr="002B0E10" w:rsidRDefault="00D31AA3" w:rsidP="00D31AA3">
      <w:pPr>
        <w:spacing w:beforeLines="25" w:before="78" w:line="300" w:lineRule="auto"/>
        <w:ind w:leftChars="200" w:left="1020" w:hangingChars="250" w:hanging="600"/>
        <w:rPr>
          <w:rFonts w:ascii="宋体" w:hAnsi="宋体"/>
          <w:sz w:val="24"/>
        </w:rPr>
      </w:pPr>
      <w:r w:rsidRPr="002B0E10">
        <w:rPr>
          <w:rFonts w:ascii="宋体" w:hAnsi="宋体" w:hint="eastAsia"/>
          <w:sz w:val="24"/>
        </w:rPr>
        <w:t>（1）手持</w:t>
      </w:r>
      <w:r>
        <w:rPr>
          <w:rFonts w:ascii="宋体" w:hAnsi="宋体" w:hint="eastAsia"/>
          <w:sz w:val="24"/>
        </w:rPr>
        <w:t>无线</w:t>
      </w:r>
      <w:r w:rsidRPr="002B0E10">
        <w:rPr>
          <w:rFonts w:ascii="宋体" w:hAnsi="宋体" w:hint="eastAsia"/>
          <w:sz w:val="24"/>
        </w:rPr>
        <w:t>遥控</w:t>
      </w:r>
      <w:r>
        <w:rPr>
          <w:rFonts w:ascii="宋体" w:hAnsi="宋体" w:hint="eastAsia"/>
          <w:sz w:val="24"/>
        </w:rPr>
        <w:t>器</w:t>
      </w:r>
      <w:r w:rsidRPr="002B0E10">
        <w:rPr>
          <w:rFonts w:ascii="宋体" w:hAnsi="宋体" w:hint="eastAsia"/>
          <w:sz w:val="24"/>
        </w:rPr>
        <w:t>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0"/>
          <w:attr w:name="UnitName" w:val="cm"/>
        </w:smartTagPr>
        <w:r w:rsidRPr="002B0E10">
          <w:rPr>
            <w:rFonts w:ascii="宋体" w:hAnsi="宋体" w:hint="eastAsia"/>
            <w:sz w:val="24"/>
          </w:rPr>
          <w:t>120cm</w:t>
        </w:r>
      </w:smartTag>
      <w:r w:rsidRPr="002B0E10">
        <w:rPr>
          <w:rFonts w:ascii="宋体" w:hAnsi="宋体" w:hint="eastAsia"/>
          <w:sz w:val="24"/>
        </w:rPr>
        <w:t>*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0"/>
          <w:attr w:name="UnitName" w:val="cm"/>
        </w:smartTagPr>
        <w:r w:rsidRPr="002B0E10">
          <w:rPr>
            <w:rFonts w:ascii="宋体" w:hAnsi="宋体" w:hint="eastAsia"/>
            <w:sz w:val="24"/>
          </w:rPr>
          <w:t>120cm</w:t>
        </w:r>
      </w:smartTag>
      <w:r w:rsidRPr="002B0E10">
        <w:rPr>
          <w:rFonts w:ascii="宋体" w:hAnsi="宋体" w:hint="eastAsia"/>
          <w:sz w:val="24"/>
        </w:rPr>
        <w:t>的范围内任意设定一</w:t>
      </w:r>
      <w:r>
        <w:rPr>
          <w:rFonts w:ascii="宋体" w:hAnsi="宋体" w:hint="eastAsia"/>
          <w:sz w:val="24"/>
        </w:rPr>
        <w:t>目标</w:t>
      </w:r>
      <w:r w:rsidRPr="002B0E10">
        <w:rPr>
          <w:rFonts w:ascii="宋体" w:hAnsi="宋体" w:hint="eastAsia"/>
          <w:sz w:val="24"/>
        </w:rPr>
        <w:t>位置</w:t>
      </w:r>
      <w:r>
        <w:rPr>
          <w:rFonts w:ascii="宋体" w:hAnsi="宋体" w:hint="eastAsia"/>
          <w:sz w:val="24"/>
        </w:rPr>
        <w:t>的</w:t>
      </w:r>
      <w:r w:rsidRPr="002B0E10">
        <w:rPr>
          <w:rFonts w:ascii="宋体" w:hAnsi="宋体" w:hint="eastAsia"/>
          <w:sz w:val="24"/>
        </w:rPr>
        <w:t>坐标值，</w:t>
      </w:r>
      <w:r>
        <w:rPr>
          <w:rFonts w:ascii="宋体" w:hAnsi="宋体" w:hint="eastAsia"/>
          <w:sz w:val="24"/>
        </w:rPr>
        <w:t>电动</w:t>
      </w:r>
      <w:r w:rsidRPr="002B0E10">
        <w:rPr>
          <w:rFonts w:ascii="宋体" w:hAnsi="宋体" w:hint="eastAsia"/>
          <w:sz w:val="24"/>
        </w:rPr>
        <w:t>小车能够自动（不可遥控）到达目标位置，</w:t>
      </w:r>
      <w:r>
        <w:rPr>
          <w:rFonts w:ascii="宋体" w:hAnsi="宋体" w:hint="eastAsia"/>
          <w:sz w:val="24"/>
        </w:rPr>
        <w:t>要求达到</w:t>
      </w:r>
      <w:r w:rsidRPr="002B0E10">
        <w:rPr>
          <w:rFonts w:ascii="宋体" w:hAnsi="宋体" w:hint="eastAsia"/>
          <w:sz w:val="24"/>
        </w:rPr>
        <w:t>目标位置</w:t>
      </w:r>
      <w:r>
        <w:rPr>
          <w:rFonts w:ascii="宋体" w:hAnsi="宋体" w:hint="eastAsia"/>
          <w:sz w:val="24"/>
        </w:rPr>
        <w:t>的时间尽量短，</w:t>
      </w:r>
      <w:r w:rsidRPr="002B0E10">
        <w:rPr>
          <w:rFonts w:ascii="宋体" w:hAnsi="宋体" w:hint="eastAsia"/>
          <w:sz w:val="24"/>
        </w:rPr>
        <w:t>目标位置</w:t>
      </w:r>
      <w:r>
        <w:rPr>
          <w:rFonts w:ascii="宋体" w:hAnsi="宋体" w:hint="eastAsia"/>
          <w:sz w:val="24"/>
        </w:rPr>
        <w:t>处的</w:t>
      </w:r>
      <w:r w:rsidRPr="002B0E10">
        <w:rPr>
          <w:rFonts w:ascii="宋体" w:hAnsi="宋体" w:hint="eastAsia"/>
          <w:sz w:val="24"/>
        </w:rPr>
        <w:t>定位误差不大于10%。</w:t>
      </w:r>
    </w:p>
    <w:p w:rsidR="00D31AA3" w:rsidRPr="002B0E10" w:rsidRDefault="00D31AA3" w:rsidP="00D31AA3">
      <w:pPr>
        <w:spacing w:beforeLines="25" w:before="78" w:line="300" w:lineRule="auto"/>
        <w:ind w:firstLineChars="200" w:firstLine="480"/>
        <w:rPr>
          <w:rFonts w:ascii="宋体" w:hAnsi="宋体"/>
          <w:sz w:val="24"/>
        </w:rPr>
      </w:pPr>
      <w:r w:rsidRPr="002B0E10">
        <w:rPr>
          <w:rFonts w:ascii="宋体" w:hAnsi="宋体" w:hint="eastAsia"/>
          <w:sz w:val="24"/>
        </w:rPr>
        <w:t>（2）</w:t>
      </w:r>
      <w:r>
        <w:rPr>
          <w:rFonts w:ascii="宋体" w:hAnsi="宋体" w:hint="eastAsia"/>
          <w:sz w:val="24"/>
        </w:rPr>
        <w:t>进一步降低装置的</w:t>
      </w:r>
      <w:r w:rsidRPr="002B0E10">
        <w:rPr>
          <w:rFonts w:ascii="宋体" w:hAnsi="宋体" w:hint="eastAsia"/>
          <w:sz w:val="24"/>
        </w:rPr>
        <w:t>定位误差。</w:t>
      </w:r>
    </w:p>
    <w:p w:rsidR="00D31AA3" w:rsidRPr="002B0E10" w:rsidRDefault="00D31AA3" w:rsidP="00D31AA3">
      <w:pPr>
        <w:spacing w:beforeLines="25" w:before="78" w:line="300" w:lineRule="auto"/>
        <w:ind w:firstLineChars="200" w:firstLine="480"/>
      </w:pPr>
      <w:r w:rsidRPr="002B0E10">
        <w:rPr>
          <w:rFonts w:ascii="宋体" w:hAnsi="宋体" w:hint="eastAsia"/>
          <w:sz w:val="24"/>
        </w:rPr>
        <w:t>（3）其他。</w:t>
      </w:r>
    </w:p>
    <w:p w:rsidR="00D31AA3" w:rsidRPr="008C1494" w:rsidRDefault="00D31AA3" w:rsidP="00D31AA3">
      <w:pPr>
        <w:ind w:firstLineChars="200" w:firstLine="480"/>
        <w:rPr>
          <w:rFonts w:ascii="宋体" w:hAnsi="宋体"/>
          <w:sz w:val="24"/>
        </w:rPr>
      </w:pPr>
    </w:p>
    <w:p w:rsidR="00D31AA3" w:rsidRPr="008C1494" w:rsidRDefault="00D31AA3" w:rsidP="00D31AA3">
      <w:pPr>
        <w:rPr>
          <w:rFonts w:ascii="宋体" w:hAnsi="宋体"/>
          <w:sz w:val="24"/>
        </w:rPr>
      </w:pPr>
      <w:r w:rsidRPr="008C1494">
        <w:rPr>
          <w:rFonts w:ascii="宋体" w:hAnsi="宋体" w:hint="eastAsia"/>
          <w:b/>
          <w:bCs/>
          <w:sz w:val="24"/>
        </w:rPr>
        <w:t>三、评</w:t>
      </w:r>
      <w:r w:rsidRPr="008C1494">
        <w:rPr>
          <w:rFonts w:ascii="宋体" w:hAnsi="宋体"/>
          <w:b/>
          <w:bCs/>
          <w:sz w:val="24"/>
        </w:rPr>
        <w:t>分</w:t>
      </w:r>
      <w:r w:rsidRPr="008C1494">
        <w:rPr>
          <w:rFonts w:ascii="宋体" w:hAnsi="宋体" w:hint="eastAsia"/>
          <w:b/>
          <w:bCs/>
          <w:sz w:val="24"/>
        </w:rPr>
        <w:t>标准</w:t>
      </w:r>
      <w:r w:rsidRPr="008C1494">
        <w:rPr>
          <w:rFonts w:ascii="宋体" w:hAnsi="宋体"/>
          <w:b/>
          <w:bCs/>
          <w:sz w:val="24"/>
        </w:rPr>
        <w:t xml:space="preserve"> </w:t>
      </w:r>
      <w:r w:rsidRPr="008C1494">
        <w:rPr>
          <w:rFonts w:ascii="宋体" w:hAnsi="宋体" w:hint="eastAsia"/>
          <w:b/>
          <w:bCs/>
          <w:sz w:val="24"/>
        </w:rPr>
        <w:t xml:space="preserve"> </w:t>
      </w: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2909"/>
        <w:gridCol w:w="2642"/>
        <w:gridCol w:w="1041"/>
      </w:tblGrid>
      <w:tr w:rsidR="00D31AA3" w:rsidRPr="008C1494" w:rsidTr="00445287">
        <w:trPr>
          <w:trHeight w:val="348"/>
          <w:jc w:val="center"/>
        </w:trPr>
        <w:tc>
          <w:tcPr>
            <w:tcW w:w="0" w:type="auto"/>
          </w:tcPr>
          <w:p w:rsidR="00D31AA3" w:rsidRPr="008C1494" w:rsidRDefault="00D31AA3" w:rsidP="00445287">
            <w:pPr>
              <w:pStyle w:val="ab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0" w:type="auto"/>
          </w:tcPr>
          <w:p w:rsidR="00D31AA3" w:rsidRPr="008C1494" w:rsidRDefault="00D31AA3" w:rsidP="00445287">
            <w:pPr>
              <w:pStyle w:val="ab"/>
              <w:jc w:val="center"/>
              <w:rPr>
                <w:rFonts w:hAnsi="宋体" w:cs="宋体"/>
                <w:sz w:val="24"/>
                <w:szCs w:val="24"/>
              </w:rPr>
            </w:pPr>
            <w:r w:rsidRPr="008C1494">
              <w:rPr>
                <w:rFonts w:hAnsi="宋体" w:cs="宋体" w:hint="eastAsia"/>
                <w:sz w:val="24"/>
                <w:szCs w:val="24"/>
              </w:rPr>
              <w:t>项 目</w:t>
            </w:r>
          </w:p>
        </w:tc>
        <w:tc>
          <w:tcPr>
            <w:tcW w:w="0" w:type="auto"/>
          </w:tcPr>
          <w:p w:rsidR="00D31AA3" w:rsidRPr="008C1494" w:rsidRDefault="00D31AA3" w:rsidP="00445287">
            <w:pPr>
              <w:pStyle w:val="ab"/>
              <w:jc w:val="center"/>
              <w:rPr>
                <w:rFonts w:hAnsi="宋体" w:cs="宋体"/>
                <w:sz w:val="24"/>
                <w:szCs w:val="24"/>
              </w:rPr>
            </w:pPr>
            <w:r w:rsidRPr="008C1494">
              <w:rPr>
                <w:rFonts w:hAnsi="宋体" w:cs="宋体" w:hint="eastAsia"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0" w:type="auto"/>
          </w:tcPr>
          <w:p w:rsidR="00D31AA3" w:rsidRPr="008C1494" w:rsidRDefault="00D31AA3" w:rsidP="00445287">
            <w:pPr>
              <w:pStyle w:val="ab"/>
              <w:jc w:val="center"/>
              <w:rPr>
                <w:rFonts w:hAnsi="宋体" w:cs="宋体"/>
                <w:sz w:val="24"/>
                <w:szCs w:val="24"/>
              </w:rPr>
            </w:pPr>
            <w:r w:rsidRPr="008C1494">
              <w:rPr>
                <w:rFonts w:hAnsi="宋体" w:cs="宋体" w:hint="eastAsia"/>
                <w:sz w:val="24"/>
                <w:szCs w:val="24"/>
              </w:rPr>
              <w:t>满分</w:t>
            </w:r>
          </w:p>
        </w:tc>
      </w:tr>
      <w:tr w:rsidR="00D31AA3" w:rsidRPr="008C1494" w:rsidTr="00445287">
        <w:trPr>
          <w:trHeight w:val="680"/>
          <w:jc w:val="center"/>
        </w:trPr>
        <w:tc>
          <w:tcPr>
            <w:tcW w:w="0" w:type="auto"/>
            <w:vMerge w:val="restart"/>
          </w:tcPr>
          <w:p w:rsidR="00D31AA3" w:rsidRPr="008C1494" w:rsidRDefault="00D31AA3" w:rsidP="0044528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31AA3" w:rsidRPr="008C1494" w:rsidRDefault="00D31AA3" w:rsidP="0044528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31AA3" w:rsidRPr="008C1494" w:rsidRDefault="00D31AA3" w:rsidP="0044528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31AA3" w:rsidRPr="008C1494" w:rsidRDefault="00D31AA3" w:rsidP="0044528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31AA3" w:rsidRPr="008C1494" w:rsidRDefault="00D31AA3" w:rsidP="0044528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C1494">
              <w:rPr>
                <w:rFonts w:ascii="宋体" w:hAnsi="宋体" w:cs="宋体" w:hint="eastAsia"/>
                <w:kern w:val="0"/>
                <w:sz w:val="24"/>
              </w:rPr>
              <w:t>设</w:t>
            </w:r>
          </w:p>
          <w:p w:rsidR="00D31AA3" w:rsidRPr="008C1494" w:rsidRDefault="00D31AA3" w:rsidP="0044528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C1494">
              <w:rPr>
                <w:rFonts w:ascii="宋体" w:hAnsi="宋体" w:cs="宋体" w:hint="eastAsia"/>
                <w:kern w:val="0"/>
                <w:sz w:val="24"/>
              </w:rPr>
              <w:t>计</w:t>
            </w:r>
          </w:p>
          <w:p w:rsidR="00D31AA3" w:rsidRPr="008C1494" w:rsidRDefault="00D31AA3" w:rsidP="0044528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C1494">
              <w:rPr>
                <w:rFonts w:ascii="宋体" w:hAnsi="宋体" w:cs="宋体" w:hint="eastAsia"/>
                <w:kern w:val="0"/>
                <w:sz w:val="24"/>
              </w:rPr>
              <w:t>报</w:t>
            </w:r>
          </w:p>
          <w:p w:rsidR="00D31AA3" w:rsidRPr="008C1494" w:rsidRDefault="00D31AA3" w:rsidP="0044528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C1494">
              <w:rPr>
                <w:rFonts w:ascii="宋体" w:hAnsi="宋体" w:cs="宋体" w:hint="eastAsia"/>
                <w:kern w:val="0"/>
                <w:sz w:val="24"/>
              </w:rPr>
              <w:t>告</w:t>
            </w:r>
          </w:p>
        </w:tc>
        <w:tc>
          <w:tcPr>
            <w:tcW w:w="0" w:type="auto"/>
          </w:tcPr>
          <w:p w:rsidR="00D31AA3" w:rsidRPr="008C1494" w:rsidRDefault="00D31AA3" w:rsidP="00445287">
            <w:pPr>
              <w:pStyle w:val="ab"/>
              <w:jc w:val="center"/>
              <w:rPr>
                <w:rFonts w:hAnsi="宋体" w:cs="宋体"/>
                <w:sz w:val="24"/>
                <w:szCs w:val="24"/>
              </w:rPr>
            </w:pPr>
            <w:r w:rsidRPr="008C1494">
              <w:rPr>
                <w:rFonts w:hAnsi="宋体" w:cs="宋体" w:hint="eastAsia"/>
                <w:kern w:val="0"/>
                <w:sz w:val="24"/>
                <w:szCs w:val="24"/>
              </w:rPr>
              <w:t>系统方案</w:t>
            </w:r>
          </w:p>
        </w:tc>
        <w:tc>
          <w:tcPr>
            <w:tcW w:w="0" w:type="auto"/>
          </w:tcPr>
          <w:p w:rsidR="00D31AA3" w:rsidRPr="008C1494" w:rsidRDefault="00D31AA3" w:rsidP="0044528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C1494">
              <w:rPr>
                <w:rFonts w:ascii="宋体" w:hAnsi="宋体" w:cs="宋体" w:hint="eastAsia"/>
                <w:kern w:val="0"/>
                <w:sz w:val="24"/>
              </w:rPr>
              <w:t>比较与选择</w:t>
            </w:r>
          </w:p>
          <w:p w:rsidR="00D31AA3" w:rsidRPr="008C1494" w:rsidRDefault="00D31AA3" w:rsidP="0044528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C1494">
              <w:rPr>
                <w:rFonts w:ascii="宋体" w:hAnsi="宋体" w:cs="宋体" w:hint="eastAsia"/>
                <w:kern w:val="0"/>
                <w:sz w:val="24"/>
              </w:rPr>
              <w:t>方案描述</w:t>
            </w:r>
          </w:p>
        </w:tc>
        <w:tc>
          <w:tcPr>
            <w:tcW w:w="0" w:type="auto"/>
          </w:tcPr>
          <w:p w:rsidR="00D31AA3" w:rsidRPr="008C1494" w:rsidRDefault="00D31AA3" w:rsidP="00445287">
            <w:pPr>
              <w:autoSpaceDE w:val="0"/>
              <w:autoSpaceDN w:val="0"/>
              <w:adjustRightInd w:val="0"/>
              <w:jc w:val="center"/>
              <w:rPr>
                <w:rFonts w:ascii="宋体" w:hAnsi="宋体" w:cs="TimesNewRomanPSMT"/>
                <w:kern w:val="0"/>
                <w:sz w:val="24"/>
              </w:rPr>
            </w:pPr>
            <w:r w:rsidRPr="008C1494">
              <w:rPr>
                <w:rFonts w:ascii="宋体" w:hAnsi="宋体" w:cs="TimesNewRomanPSMT" w:hint="eastAsia"/>
                <w:kern w:val="0"/>
                <w:sz w:val="24"/>
              </w:rPr>
              <w:t>12</w:t>
            </w:r>
          </w:p>
          <w:p w:rsidR="00D31AA3" w:rsidRPr="008C1494" w:rsidRDefault="00D31AA3" w:rsidP="00445287">
            <w:pPr>
              <w:pStyle w:val="ab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 w:rsidR="00D31AA3" w:rsidRPr="008C1494" w:rsidTr="00445287">
        <w:trPr>
          <w:trHeight w:val="492"/>
          <w:jc w:val="center"/>
        </w:trPr>
        <w:tc>
          <w:tcPr>
            <w:tcW w:w="0" w:type="auto"/>
            <w:vMerge/>
          </w:tcPr>
          <w:p w:rsidR="00D31AA3" w:rsidRPr="008C1494" w:rsidRDefault="00D31AA3" w:rsidP="0044528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</w:tcPr>
          <w:p w:rsidR="00D31AA3" w:rsidRPr="008C1494" w:rsidRDefault="00D31AA3" w:rsidP="00445287">
            <w:pPr>
              <w:pStyle w:val="ab"/>
              <w:jc w:val="center"/>
              <w:rPr>
                <w:rFonts w:hAnsi="宋体" w:cs="宋体"/>
                <w:sz w:val="24"/>
                <w:szCs w:val="24"/>
              </w:rPr>
            </w:pPr>
            <w:r w:rsidRPr="008C1494">
              <w:rPr>
                <w:rFonts w:hAnsi="宋体" w:cs="宋体" w:hint="eastAsia"/>
                <w:kern w:val="0"/>
                <w:sz w:val="24"/>
                <w:szCs w:val="24"/>
              </w:rPr>
              <w:t>理论分析与计算</w:t>
            </w:r>
          </w:p>
        </w:tc>
        <w:tc>
          <w:tcPr>
            <w:tcW w:w="0" w:type="auto"/>
          </w:tcPr>
          <w:p w:rsidR="00D31AA3" w:rsidRPr="008C1494" w:rsidRDefault="00D31AA3" w:rsidP="00445287">
            <w:pPr>
              <w:pStyle w:val="ab"/>
              <w:jc w:val="center"/>
              <w:rPr>
                <w:rFonts w:hAnsi="宋体" w:cs="宋体"/>
                <w:sz w:val="24"/>
                <w:szCs w:val="24"/>
              </w:rPr>
            </w:pPr>
            <w:r w:rsidRPr="008C1494">
              <w:rPr>
                <w:rFonts w:hAnsi="宋体" w:cs="宋体" w:hint="eastAsia"/>
                <w:kern w:val="0"/>
                <w:sz w:val="24"/>
                <w:szCs w:val="24"/>
              </w:rPr>
              <w:t>理论分析与计算</w:t>
            </w:r>
          </w:p>
        </w:tc>
        <w:tc>
          <w:tcPr>
            <w:tcW w:w="0" w:type="auto"/>
          </w:tcPr>
          <w:p w:rsidR="00D31AA3" w:rsidRPr="008C1494" w:rsidRDefault="00D31AA3" w:rsidP="00445287">
            <w:pPr>
              <w:autoSpaceDE w:val="0"/>
              <w:autoSpaceDN w:val="0"/>
              <w:adjustRightInd w:val="0"/>
              <w:jc w:val="center"/>
              <w:rPr>
                <w:rFonts w:ascii="宋体" w:hAnsi="宋体" w:cs="TimesNewRomanPSMT"/>
                <w:kern w:val="0"/>
                <w:sz w:val="24"/>
              </w:rPr>
            </w:pPr>
            <w:r w:rsidRPr="008C1494">
              <w:rPr>
                <w:rFonts w:ascii="宋体" w:hAnsi="宋体" w:cs="TimesNewRomanPSMT" w:hint="eastAsia"/>
                <w:kern w:val="0"/>
                <w:sz w:val="24"/>
              </w:rPr>
              <w:t>10</w:t>
            </w:r>
          </w:p>
          <w:p w:rsidR="00D31AA3" w:rsidRPr="008C1494" w:rsidRDefault="00D31AA3" w:rsidP="00445287">
            <w:pPr>
              <w:pStyle w:val="ab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 w:rsidR="00D31AA3" w:rsidRPr="008C1494" w:rsidTr="00445287">
        <w:trPr>
          <w:trHeight w:val="159"/>
          <w:jc w:val="center"/>
        </w:trPr>
        <w:tc>
          <w:tcPr>
            <w:tcW w:w="0" w:type="auto"/>
            <w:vMerge/>
          </w:tcPr>
          <w:p w:rsidR="00D31AA3" w:rsidRPr="008C1494" w:rsidRDefault="00D31AA3" w:rsidP="0044528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</w:tcPr>
          <w:p w:rsidR="00D31AA3" w:rsidRPr="008C1494" w:rsidRDefault="00D31AA3" w:rsidP="00445287">
            <w:pPr>
              <w:pStyle w:val="ab"/>
              <w:jc w:val="center"/>
              <w:rPr>
                <w:rFonts w:hAnsi="宋体" w:cs="宋体"/>
                <w:sz w:val="24"/>
                <w:szCs w:val="24"/>
              </w:rPr>
            </w:pPr>
            <w:r w:rsidRPr="008C1494">
              <w:rPr>
                <w:rFonts w:hAnsi="宋体" w:cs="宋体" w:hint="eastAsia"/>
                <w:kern w:val="0"/>
                <w:sz w:val="24"/>
                <w:szCs w:val="24"/>
              </w:rPr>
              <w:t>电路与程序设计</w:t>
            </w:r>
          </w:p>
        </w:tc>
        <w:tc>
          <w:tcPr>
            <w:tcW w:w="0" w:type="auto"/>
          </w:tcPr>
          <w:p w:rsidR="00D31AA3" w:rsidRPr="008C1494" w:rsidRDefault="00D31AA3" w:rsidP="00445287">
            <w:pPr>
              <w:pStyle w:val="ab"/>
              <w:jc w:val="center"/>
              <w:rPr>
                <w:rFonts w:hAnsi="宋体" w:cs="宋体"/>
                <w:sz w:val="24"/>
                <w:szCs w:val="24"/>
              </w:rPr>
            </w:pPr>
            <w:r w:rsidRPr="008C1494">
              <w:rPr>
                <w:rFonts w:hAnsi="宋体" w:cs="宋体" w:hint="eastAsia"/>
                <w:kern w:val="0"/>
                <w:sz w:val="24"/>
                <w:szCs w:val="24"/>
              </w:rPr>
              <w:t>电路设计及程序设计</w:t>
            </w:r>
          </w:p>
        </w:tc>
        <w:tc>
          <w:tcPr>
            <w:tcW w:w="0" w:type="auto"/>
          </w:tcPr>
          <w:p w:rsidR="00D31AA3" w:rsidRPr="008C1494" w:rsidRDefault="00D31AA3" w:rsidP="00445287">
            <w:pPr>
              <w:autoSpaceDE w:val="0"/>
              <w:autoSpaceDN w:val="0"/>
              <w:adjustRightInd w:val="0"/>
              <w:jc w:val="center"/>
              <w:rPr>
                <w:rFonts w:ascii="宋体" w:hAnsi="宋体" w:cs="TimesNewRomanPSMT"/>
                <w:kern w:val="0"/>
                <w:sz w:val="24"/>
              </w:rPr>
            </w:pPr>
            <w:r w:rsidRPr="008C1494">
              <w:rPr>
                <w:rFonts w:ascii="宋体" w:hAnsi="宋体" w:cs="TimesNewRomanPSMT" w:hint="eastAsia"/>
                <w:kern w:val="0"/>
                <w:sz w:val="24"/>
              </w:rPr>
              <w:t>15</w:t>
            </w:r>
          </w:p>
        </w:tc>
      </w:tr>
      <w:tr w:rsidR="00D31AA3" w:rsidRPr="008C1494" w:rsidTr="00445287">
        <w:trPr>
          <w:trHeight w:val="159"/>
          <w:jc w:val="center"/>
        </w:trPr>
        <w:tc>
          <w:tcPr>
            <w:tcW w:w="0" w:type="auto"/>
            <w:vMerge/>
          </w:tcPr>
          <w:p w:rsidR="00D31AA3" w:rsidRPr="008C1494" w:rsidRDefault="00D31AA3" w:rsidP="0044528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</w:tcPr>
          <w:p w:rsidR="00D31AA3" w:rsidRPr="008C1494" w:rsidRDefault="00D31AA3" w:rsidP="00445287">
            <w:pPr>
              <w:pStyle w:val="ab"/>
              <w:jc w:val="center"/>
              <w:rPr>
                <w:rFonts w:hAnsi="宋体" w:cs="宋体"/>
                <w:sz w:val="24"/>
                <w:szCs w:val="24"/>
              </w:rPr>
            </w:pPr>
            <w:r w:rsidRPr="008C1494">
              <w:rPr>
                <w:rFonts w:hAnsi="宋体" w:cs="宋体" w:hint="eastAsia"/>
                <w:kern w:val="0"/>
                <w:sz w:val="24"/>
                <w:szCs w:val="24"/>
              </w:rPr>
              <w:t>测试方案与测试结果</w:t>
            </w:r>
          </w:p>
        </w:tc>
        <w:tc>
          <w:tcPr>
            <w:tcW w:w="0" w:type="auto"/>
          </w:tcPr>
          <w:p w:rsidR="00D31AA3" w:rsidRPr="008C1494" w:rsidRDefault="00D31AA3" w:rsidP="0044528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C1494">
              <w:rPr>
                <w:rFonts w:ascii="宋体" w:hAnsi="宋体" w:cs="宋体" w:hint="eastAsia"/>
                <w:kern w:val="0"/>
                <w:sz w:val="24"/>
              </w:rPr>
              <w:t>测试方案及测试条件</w:t>
            </w:r>
          </w:p>
          <w:p w:rsidR="00D31AA3" w:rsidRPr="008C1494" w:rsidRDefault="00D31AA3" w:rsidP="0044528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C1494">
              <w:rPr>
                <w:rFonts w:ascii="宋体" w:hAnsi="宋体" w:cs="宋体" w:hint="eastAsia"/>
                <w:kern w:val="0"/>
                <w:sz w:val="24"/>
              </w:rPr>
              <w:t>测试结果完整性</w:t>
            </w:r>
          </w:p>
          <w:p w:rsidR="00D31AA3" w:rsidRPr="008C1494" w:rsidRDefault="00D31AA3" w:rsidP="0044528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C1494">
              <w:rPr>
                <w:rFonts w:ascii="宋体" w:hAnsi="宋体" w:cs="宋体" w:hint="eastAsia"/>
                <w:kern w:val="0"/>
                <w:sz w:val="24"/>
              </w:rPr>
              <w:t>测试结果分析</w:t>
            </w:r>
          </w:p>
        </w:tc>
        <w:tc>
          <w:tcPr>
            <w:tcW w:w="0" w:type="auto"/>
          </w:tcPr>
          <w:p w:rsidR="00D31AA3" w:rsidRPr="008C1494" w:rsidRDefault="00D31AA3" w:rsidP="00445287">
            <w:pPr>
              <w:autoSpaceDE w:val="0"/>
              <w:autoSpaceDN w:val="0"/>
              <w:adjustRightInd w:val="0"/>
              <w:jc w:val="center"/>
              <w:rPr>
                <w:rFonts w:ascii="宋体" w:hAnsi="宋体" w:cs="TimesNewRomanPSMT"/>
                <w:kern w:val="0"/>
                <w:sz w:val="24"/>
              </w:rPr>
            </w:pPr>
            <w:r w:rsidRPr="008C1494"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</w:tr>
      <w:tr w:rsidR="00D31AA3" w:rsidRPr="008C1494" w:rsidTr="00445287">
        <w:trPr>
          <w:trHeight w:val="159"/>
          <w:jc w:val="center"/>
        </w:trPr>
        <w:tc>
          <w:tcPr>
            <w:tcW w:w="0" w:type="auto"/>
            <w:vMerge/>
          </w:tcPr>
          <w:p w:rsidR="00D31AA3" w:rsidRPr="008C1494" w:rsidRDefault="00D31AA3" w:rsidP="0044528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</w:tcPr>
          <w:p w:rsidR="00D31AA3" w:rsidRPr="008C1494" w:rsidRDefault="00D31AA3" w:rsidP="00445287">
            <w:pPr>
              <w:pStyle w:val="ab"/>
              <w:jc w:val="center"/>
              <w:rPr>
                <w:rFonts w:hAnsi="宋体" w:cs="宋体"/>
                <w:sz w:val="24"/>
                <w:szCs w:val="24"/>
              </w:rPr>
            </w:pPr>
            <w:r w:rsidRPr="008C1494">
              <w:rPr>
                <w:rFonts w:hAnsi="宋体" w:cs="宋体" w:hint="eastAsia"/>
                <w:kern w:val="0"/>
                <w:sz w:val="24"/>
                <w:szCs w:val="24"/>
              </w:rPr>
              <w:t>设计报告结构及规范性</w:t>
            </w:r>
          </w:p>
        </w:tc>
        <w:tc>
          <w:tcPr>
            <w:tcW w:w="0" w:type="auto"/>
          </w:tcPr>
          <w:p w:rsidR="00D31AA3" w:rsidRPr="008C1494" w:rsidRDefault="00D31AA3" w:rsidP="0044528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C1494">
              <w:rPr>
                <w:rFonts w:ascii="宋体" w:hAnsi="宋体" w:cs="宋体" w:hint="eastAsia"/>
                <w:kern w:val="0"/>
                <w:sz w:val="24"/>
              </w:rPr>
              <w:t>摘要</w:t>
            </w:r>
          </w:p>
          <w:p w:rsidR="00D31AA3" w:rsidRPr="008C1494" w:rsidRDefault="00D31AA3" w:rsidP="0044528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C1494">
              <w:rPr>
                <w:rFonts w:ascii="宋体" w:hAnsi="宋体" w:cs="宋体" w:hint="eastAsia"/>
                <w:kern w:val="0"/>
                <w:sz w:val="24"/>
              </w:rPr>
              <w:t>设计报告正文的结构</w:t>
            </w:r>
          </w:p>
          <w:p w:rsidR="00D31AA3" w:rsidRPr="008C1494" w:rsidRDefault="00D31AA3" w:rsidP="0044528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C1494">
              <w:rPr>
                <w:rFonts w:ascii="宋体" w:hAnsi="宋体" w:cs="宋体" w:hint="eastAsia"/>
                <w:kern w:val="0"/>
                <w:sz w:val="24"/>
              </w:rPr>
              <w:t>图表的规范性</w:t>
            </w:r>
          </w:p>
        </w:tc>
        <w:tc>
          <w:tcPr>
            <w:tcW w:w="0" w:type="auto"/>
          </w:tcPr>
          <w:p w:rsidR="00D31AA3" w:rsidRPr="008C1494" w:rsidRDefault="00D31AA3" w:rsidP="00445287">
            <w:pPr>
              <w:autoSpaceDE w:val="0"/>
              <w:autoSpaceDN w:val="0"/>
              <w:adjustRightInd w:val="0"/>
              <w:jc w:val="center"/>
              <w:rPr>
                <w:rFonts w:ascii="宋体" w:hAnsi="宋体" w:cs="TimesNewRomanPSMT"/>
                <w:kern w:val="0"/>
                <w:sz w:val="24"/>
              </w:rPr>
            </w:pPr>
            <w:r w:rsidRPr="008C1494">
              <w:rPr>
                <w:rFonts w:ascii="宋体" w:hAnsi="宋体" w:cs="TimesNewRomanPSMT" w:hint="eastAsia"/>
                <w:kern w:val="0"/>
                <w:sz w:val="24"/>
              </w:rPr>
              <w:t>5</w:t>
            </w:r>
          </w:p>
          <w:p w:rsidR="00D31AA3" w:rsidRPr="008C1494" w:rsidRDefault="00D31AA3" w:rsidP="00445287">
            <w:pPr>
              <w:pStyle w:val="ab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 w:rsidR="00D31AA3" w:rsidRPr="008C1494" w:rsidTr="00445287">
        <w:trPr>
          <w:trHeight w:val="159"/>
          <w:jc w:val="center"/>
        </w:trPr>
        <w:tc>
          <w:tcPr>
            <w:tcW w:w="0" w:type="auto"/>
            <w:vMerge/>
          </w:tcPr>
          <w:p w:rsidR="00D31AA3" w:rsidRPr="008C1494" w:rsidRDefault="00D31AA3" w:rsidP="0044528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</w:tcPr>
          <w:p w:rsidR="00D31AA3" w:rsidRPr="008C1494" w:rsidRDefault="00D31AA3" w:rsidP="0044528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C1494">
              <w:rPr>
                <w:rFonts w:ascii="宋体" w:hAnsi="宋体" w:cs="宋体" w:hint="eastAsia"/>
                <w:kern w:val="0"/>
                <w:sz w:val="24"/>
              </w:rPr>
              <w:t>总分</w:t>
            </w:r>
          </w:p>
        </w:tc>
        <w:tc>
          <w:tcPr>
            <w:tcW w:w="0" w:type="auto"/>
          </w:tcPr>
          <w:p w:rsidR="00D31AA3" w:rsidRPr="008C1494" w:rsidRDefault="00D31AA3" w:rsidP="00445287">
            <w:pPr>
              <w:autoSpaceDE w:val="0"/>
              <w:autoSpaceDN w:val="0"/>
              <w:adjustRightInd w:val="0"/>
              <w:jc w:val="center"/>
              <w:rPr>
                <w:rFonts w:ascii="宋体" w:hAnsi="宋体" w:cs="TimesNewRomanPSMT"/>
                <w:kern w:val="0"/>
                <w:sz w:val="24"/>
              </w:rPr>
            </w:pPr>
            <w:r w:rsidRPr="008C1494">
              <w:rPr>
                <w:rFonts w:ascii="宋体" w:hAnsi="宋体" w:cs="TimesNewRomanPSMT" w:hint="eastAsia"/>
                <w:kern w:val="0"/>
                <w:sz w:val="24"/>
              </w:rPr>
              <w:t>50</w:t>
            </w:r>
          </w:p>
        </w:tc>
      </w:tr>
      <w:tr w:rsidR="00D31AA3" w:rsidRPr="008C1494" w:rsidTr="00445287">
        <w:trPr>
          <w:trHeight w:val="701"/>
          <w:jc w:val="center"/>
        </w:trPr>
        <w:tc>
          <w:tcPr>
            <w:tcW w:w="0" w:type="auto"/>
          </w:tcPr>
          <w:p w:rsidR="00D31AA3" w:rsidRPr="008C1494" w:rsidRDefault="00D31AA3" w:rsidP="00445287">
            <w:pPr>
              <w:pStyle w:val="ab"/>
              <w:jc w:val="center"/>
              <w:rPr>
                <w:rFonts w:hAnsi="宋体" w:cs="宋体"/>
                <w:sz w:val="24"/>
                <w:szCs w:val="24"/>
              </w:rPr>
            </w:pPr>
            <w:r w:rsidRPr="008C1494">
              <w:rPr>
                <w:rFonts w:hAnsi="宋体" w:cs="宋体" w:hint="eastAsia"/>
                <w:sz w:val="24"/>
                <w:szCs w:val="24"/>
              </w:rPr>
              <w:t>基本</w:t>
            </w:r>
          </w:p>
          <w:p w:rsidR="00D31AA3" w:rsidRPr="008C1494" w:rsidRDefault="00D31AA3" w:rsidP="00445287">
            <w:pPr>
              <w:pStyle w:val="ab"/>
              <w:jc w:val="center"/>
              <w:rPr>
                <w:rFonts w:hAnsi="宋体" w:cs="宋体"/>
                <w:sz w:val="24"/>
                <w:szCs w:val="24"/>
              </w:rPr>
            </w:pPr>
            <w:r w:rsidRPr="008C1494">
              <w:rPr>
                <w:rFonts w:hAnsi="宋体" w:cs="宋体" w:hint="eastAsia"/>
                <w:sz w:val="24"/>
                <w:szCs w:val="24"/>
              </w:rPr>
              <w:t>要求</w:t>
            </w:r>
          </w:p>
        </w:tc>
        <w:tc>
          <w:tcPr>
            <w:tcW w:w="0" w:type="auto"/>
            <w:gridSpan w:val="2"/>
          </w:tcPr>
          <w:p w:rsidR="00D31AA3" w:rsidRPr="008C1494" w:rsidRDefault="00D31AA3" w:rsidP="00445287">
            <w:pPr>
              <w:pStyle w:val="ab"/>
              <w:jc w:val="center"/>
              <w:rPr>
                <w:rFonts w:hAnsi="宋体" w:cs="宋体"/>
                <w:sz w:val="24"/>
                <w:szCs w:val="24"/>
              </w:rPr>
            </w:pPr>
            <w:r w:rsidRPr="008C1494">
              <w:rPr>
                <w:rFonts w:hAnsi="宋体" w:cs="宋体" w:hint="eastAsia"/>
                <w:sz w:val="24"/>
                <w:szCs w:val="24"/>
              </w:rPr>
              <w:cr/>
              <w:t>实际制作完成情况</w:t>
            </w:r>
          </w:p>
        </w:tc>
        <w:tc>
          <w:tcPr>
            <w:tcW w:w="0" w:type="auto"/>
          </w:tcPr>
          <w:p w:rsidR="00D31AA3" w:rsidRPr="008C1494" w:rsidRDefault="00D31AA3" w:rsidP="00445287">
            <w:pPr>
              <w:pStyle w:val="ab"/>
              <w:jc w:val="center"/>
              <w:rPr>
                <w:rFonts w:hAnsi="宋体" w:cs="宋体"/>
                <w:sz w:val="24"/>
                <w:szCs w:val="24"/>
              </w:rPr>
            </w:pPr>
            <w:r w:rsidRPr="008C1494">
              <w:rPr>
                <w:rFonts w:hAnsi="宋体" w:cs="宋体" w:hint="eastAsia"/>
                <w:sz w:val="24"/>
                <w:szCs w:val="24"/>
              </w:rPr>
              <w:cr/>
              <w:t>50</w:t>
            </w:r>
            <w:r w:rsidRPr="008C1494">
              <w:rPr>
                <w:rFonts w:hAnsi="宋体" w:cs="宋体" w:hint="eastAsia"/>
                <w:sz w:val="24"/>
                <w:szCs w:val="24"/>
              </w:rPr>
              <w:cr/>
              <w:t xml:space="preserve"> </w:t>
            </w:r>
          </w:p>
        </w:tc>
      </w:tr>
      <w:tr w:rsidR="00D31AA3" w:rsidRPr="008C1494" w:rsidTr="00445287">
        <w:trPr>
          <w:trHeight w:val="348"/>
          <w:jc w:val="center"/>
        </w:trPr>
        <w:tc>
          <w:tcPr>
            <w:tcW w:w="0" w:type="auto"/>
            <w:vMerge w:val="restart"/>
          </w:tcPr>
          <w:p w:rsidR="00D31AA3" w:rsidRPr="008C1494" w:rsidRDefault="00D31AA3" w:rsidP="00445287">
            <w:pPr>
              <w:pStyle w:val="ab"/>
              <w:jc w:val="center"/>
              <w:rPr>
                <w:rFonts w:hAnsi="宋体" w:cs="宋体"/>
                <w:sz w:val="24"/>
                <w:szCs w:val="24"/>
              </w:rPr>
            </w:pPr>
            <w:r w:rsidRPr="008C1494">
              <w:rPr>
                <w:rFonts w:hAnsi="宋体" w:cs="宋体" w:hint="eastAsia"/>
                <w:sz w:val="24"/>
                <w:szCs w:val="24"/>
              </w:rPr>
              <w:t>发</w:t>
            </w:r>
          </w:p>
          <w:p w:rsidR="00D31AA3" w:rsidRPr="008C1494" w:rsidRDefault="00D31AA3" w:rsidP="00445287">
            <w:pPr>
              <w:pStyle w:val="ab"/>
              <w:jc w:val="center"/>
              <w:rPr>
                <w:rFonts w:hAnsi="宋体" w:cs="宋体"/>
                <w:sz w:val="24"/>
                <w:szCs w:val="24"/>
              </w:rPr>
            </w:pPr>
            <w:r w:rsidRPr="008C1494">
              <w:rPr>
                <w:rFonts w:hAnsi="宋体" w:cs="宋体" w:hint="eastAsia"/>
                <w:sz w:val="24"/>
                <w:szCs w:val="24"/>
              </w:rPr>
              <w:t>挥</w:t>
            </w:r>
          </w:p>
          <w:p w:rsidR="00D31AA3" w:rsidRPr="008C1494" w:rsidRDefault="00D31AA3" w:rsidP="00445287">
            <w:pPr>
              <w:pStyle w:val="ab"/>
              <w:jc w:val="center"/>
              <w:rPr>
                <w:rFonts w:hAnsi="宋体" w:cs="宋体"/>
                <w:sz w:val="24"/>
                <w:szCs w:val="24"/>
              </w:rPr>
            </w:pPr>
            <w:r w:rsidRPr="008C1494">
              <w:rPr>
                <w:rFonts w:hAnsi="宋体" w:cs="宋体" w:hint="eastAsia"/>
                <w:sz w:val="24"/>
                <w:szCs w:val="24"/>
              </w:rPr>
              <w:t>部</w:t>
            </w:r>
          </w:p>
          <w:p w:rsidR="00D31AA3" w:rsidRPr="008C1494" w:rsidRDefault="00D31AA3" w:rsidP="00445287">
            <w:pPr>
              <w:pStyle w:val="ab"/>
              <w:jc w:val="center"/>
              <w:rPr>
                <w:rFonts w:hAnsi="宋体" w:cs="宋体"/>
                <w:sz w:val="24"/>
                <w:szCs w:val="24"/>
              </w:rPr>
            </w:pPr>
            <w:r w:rsidRPr="008C1494">
              <w:rPr>
                <w:rFonts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0" w:type="auto"/>
            <w:gridSpan w:val="2"/>
          </w:tcPr>
          <w:p w:rsidR="00D31AA3" w:rsidRPr="008C1494" w:rsidRDefault="00D31AA3" w:rsidP="00445287">
            <w:pPr>
              <w:pStyle w:val="ab"/>
              <w:jc w:val="center"/>
              <w:rPr>
                <w:rFonts w:hAnsi="宋体" w:cs="宋体"/>
                <w:sz w:val="24"/>
                <w:szCs w:val="24"/>
              </w:rPr>
            </w:pPr>
            <w:r w:rsidRPr="008C1494">
              <w:rPr>
                <w:rFonts w:hAnsi="宋体" w:cs="宋体" w:hint="eastAsia"/>
                <w:sz w:val="24"/>
                <w:szCs w:val="24"/>
              </w:rPr>
              <w:t>完成第（1）项</w:t>
            </w:r>
          </w:p>
        </w:tc>
        <w:tc>
          <w:tcPr>
            <w:tcW w:w="0" w:type="auto"/>
          </w:tcPr>
          <w:p w:rsidR="00D31AA3" w:rsidRPr="008C1494" w:rsidRDefault="00D31AA3" w:rsidP="00445287">
            <w:pPr>
              <w:pStyle w:val="ab"/>
              <w:jc w:val="center"/>
              <w:rPr>
                <w:rFonts w:hAnsi="宋体" w:cs="宋体"/>
                <w:sz w:val="24"/>
                <w:szCs w:val="24"/>
              </w:rPr>
            </w:pPr>
            <w:r w:rsidRPr="008C1494">
              <w:rPr>
                <w:rFonts w:hAnsi="宋体" w:cs="宋体" w:hint="eastAsia"/>
                <w:sz w:val="24"/>
                <w:szCs w:val="24"/>
              </w:rPr>
              <w:t>30</w:t>
            </w:r>
          </w:p>
        </w:tc>
      </w:tr>
      <w:tr w:rsidR="00D31AA3" w:rsidRPr="008C1494" w:rsidTr="00445287">
        <w:trPr>
          <w:trHeight w:val="159"/>
          <w:jc w:val="center"/>
        </w:trPr>
        <w:tc>
          <w:tcPr>
            <w:tcW w:w="0" w:type="auto"/>
            <w:vMerge/>
          </w:tcPr>
          <w:p w:rsidR="00D31AA3" w:rsidRPr="008C1494" w:rsidRDefault="00D31AA3" w:rsidP="00445287">
            <w:pPr>
              <w:pStyle w:val="ab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D31AA3" w:rsidRPr="008C1494" w:rsidRDefault="00D31AA3" w:rsidP="00445287">
            <w:pPr>
              <w:pStyle w:val="ab"/>
              <w:jc w:val="center"/>
              <w:rPr>
                <w:rFonts w:hAnsi="宋体" w:cs="宋体"/>
                <w:sz w:val="24"/>
                <w:szCs w:val="24"/>
              </w:rPr>
            </w:pPr>
            <w:r w:rsidRPr="008C1494">
              <w:rPr>
                <w:rFonts w:hAnsi="宋体" w:cs="宋体" w:hint="eastAsia"/>
                <w:sz w:val="24"/>
                <w:szCs w:val="24"/>
              </w:rPr>
              <w:t>完成第（2）项</w:t>
            </w:r>
          </w:p>
        </w:tc>
        <w:tc>
          <w:tcPr>
            <w:tcW w:w="0" w:type="auto"/>
          </w:tcPr>
          <w:p w:rsidR="00D31AA3" w:rsidRPr="008C1494" w:rsidRDefault="00D31AA3" w:rsidP="00445287">
            <w:pPr>
              <w:pStyle w:val="ab"/>
              <w:jc w:val="center"/>
              <w:rPr>
                <w:rFonts w:hAnsi="宋体" w:cs="宋体"/>
                <w:sz w:val="24"/>
                <w:szCs w:val="24"/>
              </w:rPr>
            </w:pPr>
            <w:r w:rsidRPr="008C1494">
              <w:rPr>
                <w:rFonts w:hAnsi="宋体" w:cs="宋体" w:hint="eastAsia"/>
                <w:sz w:val="24"/>
                <w:szCs w:val="24"/>
              </w:rPr>
              <w:t>15</w:t>
            </w:r>
          </w:p>
        </w:tc>
      </w:tr>
      <w:tr w:rsidR="00D31AA3" w:rsidRPr="008C1494" w:rsidTr="00445287">
        <w:trPr>
          <w:trHeight w:val="159"/>
          <w:jc w:val="center"/>
        </w:trPr>
        <w:tc>
          <w:tcPr>
            <w:tcW w:w="0" w:type="auto"/>
            <w:vMerge/>
          </w:tcPr>
          <w:p w:rsidR="00D31AA3" w:rsidRPr="008C1494" w:rsidRDefault="00D31AA3" w:rsidP="00445287">
            <w:pPr>
              <w:pStyle w:val="ab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D31AA3" w:rsidRPr="008C1494" w:rsidRDefault="00D31AA3" w:rsidP="00445287">
            <w:pPr>
              <w:pStyle w:val="ab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其他</w:t>
            </w:r>
          </w:p>
        </w:tc>
        <w:tc>
          <w:tcPr>
            <w:tcW w:w="0" w:type="auto"/>
          </w:tcPr>
          <w:p w:rsidR="00D31AA3" w:rsidRPr="008C1494" w:rsidRDefault="00D31AA3" w:rsidP="00445287">
            <w:pPr>
              <w:pStyle w:val="ab"/>
              <w:jc w:val="center"/>
              <w:rPr>
                <w:rFonts w:hAnsi="宋体" w:cs="宋体"/>
                <w:sz w:val="24"/>
                <w:szCs w:val="24"/>
              </w:rPr>
            </w:pPr>
            <w:r w:rsidRPr="008C1494">
              <w:rPr>
                <w:rFonts w:hAnsi="宋体" w:cs="宋体" w:hint="eastAsia"/>
                <w:sz w:val="24"/>
                <w:szCs w:val="24"/>
              </w:rPr>
              <w:t>5</w:t>
            </w:r>
          </w:p>
        </w:tc>
      </w:tr>
      <w:tr w:rsidR="00D31AA3" w:rsidRPr="008C1494" w:rsidTr="00445287">
        <w:trPr>
          <w:trHeight w:val="159"/>
          <w:jc w:val="center"/>
        </w:trPr>
        <w:tc>
          <w:tcPr>
            <w:tcW w:w="0" w:type="auto"/>
            <w:vMerge/>
          </w:tcPr>
          <w:p w:rsidR="00D31AA3" w:rsidRPr="008C1494" w:rsidRDefault="00D31AA3" w:rsidP="00445287">
            <w:pPr>
              <w:pStyle w:val="ab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D31AA3" w:rsidRPr="008C1494" w:rsidRDefault="00D31AA3" w:rsidP="00445287">
            <w:pPr>
              <w:pStyle w:val="ab"/>
              <w:jc w:val="center"/>
              <w:rPr>
                <w:rFonts w:hAnsi="宋体" w:cs="宋体"/>
                <w:sz w:val="24"/>
                <w:szCs w:val="24"/>
              </w:rPr>
            </w:pPr>
            <w:r w:rsidRPr="008C1494">
              <w:rPr>
                <w:rFonts w:hAnsi="宋体" w:cs="宋体" w:hint="eastAsia"/>
                <w:sz w:val="24"/>
                <w:szCs w:val="24"/>
              </w:rPr>
              <w:t>总分</w:t>
            </w:r>
          </w:p>
        </w:tc>
        <w:tc>
          <w:tcPr>
            <w:tcW w:w="0" w:type="auto"/>
          </w:tcPr>
          <w:p w:rsidR="00D31AA3" w:rsidRPr="008C1494" w:rsidRDefault="00D31AA3" w:rsidP="00445287">
            <w:pPr>
              <w:pStyle w:val="ab"/>
              <w:jc w:val="center"/>
              <w:rPr>
                <w:rFonts w:hAnsi="宋体" w:cs="宋体"/>
                <w:sz w:val="24"/>
                <w:szCs w:val="24"/>
              </w:rPr>
            </w:pPr>
            <w:r w:rsidRPr="008C1494">
              <w:rPr>
                <w:rFonts w:hAnsi="宋体" w:cs="宋体" w:hint="eastAsia"/>
                <w:sz w:val="24"/>
                <w:szCs w:val="24"/>
              </w:rPr>
              <w:t>50</w:t>
            </w:r>
          </w:p>
        </w:tc>
      </w:tr>
    </w:tbl>
    <w:p w:rsidR="00D31AA3" w:rsidRPr="008C1494" w:rsidRDefault="00D31AA3" w:rsidP="00D31AA3">
      <w:pPr>
        <w:rPr>
          <w:rFonts w:ascii="宋体" w:hAnsi="宋体"/>
          <w:sz w:val="24"/>
        </w:rPr>
      </w:pPr>
    </w:p>
    <w:p w:rsidR="00D31AA3" w:rsidRPr="008C1494" w:rsidRDefault="00D31AA3" w:rsidP="00D31AA3">
      <w:pPr>
        <w:rPr>
          <w:rFonts w:ascii="宋体" w:hAnsi="宋体"/>
          <w:sz w:val="24"/>
        </w:rPr>
      </w:pPr>
    </w:p>
    <w:p w:rsidR="00D31AA3" w:rsidRDefault="00D31AA3">
      <w:pPr>
        <w:widowControl/>
        <w:spacing w:after="200" w:line="276" w:lineRule="auto"/>
        <w:jc w:val="left"/>
      </w:pPr>
      <w:r>
        <w:br w:type="page"/>
      </w:r>
    </w:p>
    <w:p w:rsidR="00D31AA3" w:rsidRPr="006E4CB5" w:rsidRDefault="00D31AA3" w:rsidP="00D31AA3">
      <w:pPr>
        <w:jc w:val="center"/>
        <w:rPr>
          <w:rFonts w:ascii="宋体" w:hAnsi="宋体"/>
          <w:b/>
          <w:sz w:val="30"/>
          <w:szCs w:val="30"/>
        </w:rPr>
      </w:pPr>
      <w:r w:rsidRPr="006E4CB5">
        <w:rPr>
          <w:rFonts w:ascii="宋体" w:hAnsi="宋体" w:hint="eastAsia"/>
          <w:b/>
          <w:sz w:val="30"/>
          <w:szCs w:val="30"/>
        </w:rPr>
        <w:lastRenderedPageBreak/>
        <w:t>简易低功耗数字万用表</w:t>
      </w:r>
      <w:r>
        <w:rPr>
          <w:rFonts w:ascii="宋体" w:hAnsi="宋体" w:hint="eastAsia"/>
          <w:b/>
          <w:sz w:val="30"/>
          <w:szCs w:val="30"/>
        </w:rPr>
        <w:t>的设计制作</w:t>
      </w:r>
      <w:r w:rsidRPr="006E4CB5">
        <w:rPr>
          <w:rFonts w:ascii="宋体" w:hAnsi="宋体" w:hint="eastAsia"/>
          <w:b/>
          <w:sz w:val="30"/>
          <w:szCs w:val="30"/>
        </w:rPr>
        <w:t>（H题）</w:t>
      </w:r>
    </w:p>
    <w:p w:rsidR="00D31AA3" w:rsidRPr="006E4CB5" w:rsidRDefault="00D31AA3" w:rsidP="00D31AA3">
      <w:pPr>
        <w:jc w:val="center"/>
        <w:rPr>
          <w:rFonts w:ascii="宋体" w:hAnsi="宋体"/>
          <w:sz w:val="24"/>
        </w:rPr>
      </w:pPr>
      <w:r w:rsidRPr="006E4CB5">
        <w:rPr>
          <w:rFonts w:ascii="宋体" w:hAnsi="宋体" w:hint="eastAsia"/>
          <w:sz w:val="24"/>
        </w:rPr>
        <w:t>【高职高专组】</w:t>
      </w:r>
    </w:p>
    <w:p w:rsidR="00D31AA3" w:rsidRPr="00486155" w:rsidRDefault="00D31AA3" w:rsidP="00D31AA3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</w:t>
      </w:r>
      <w:r w:rsidRPr="00486155">
        <w:rPr>
          <w:rFonts w:ascii="宋体" w:hAnsi="宋体" w:hint="eastAsia"/>
          <w:b/>
          <w:sz w:val="28"/>
          <w:szCs w:val="28"/>
        </w:rPr>
        <w:t>任务</w:t>
      </w:r>
    </w:p>
    <w:p w:rsidR="00D31AA3" w:rsidRPr="00BF0373" w:rsidRDefault="00D31AA3" w:rsidP="00D31AA3">
      <w:pPr>
        <w:ind w:leftChars="171" w:left="359" w:firstLineChars="150" w:firstLine="360"/>
        <w:rPr>
          <w:sz w:val="24"/>
        </w:rPr>
      </w:pPr>
      <w:r w:rsidRPr="00BF0373">
        <w:rPr>
          <w:rFonts w:hint="eastAsia"/>
          <w:sz w:val="24"/>
        </w:rPr>
        <w:t>设计并制作一款</w:t>
      </w:r>
      <w:r>
        <w:rPr>
          <w:rFonts w:hint="eastAsia"/>
          <w:sz w:val="24"/>
        </w:rPr>
        <w:t>简易数字万用</w:t>
      </w:r>
      <w:r w:rsidRPr="00BF0373">
        <w:rPr>
          <w:rFonts w:hint="eastAsia"/>
          <w:sz w:val="24"/>
        </w:rPr>
        <w:t>表，其示意图如图</w:t>
      </w:r>
      <w:r w:rsidRPr="00BF0373">
        <w:rPr>
          <w:rFonts w:hint="eastAsia"/>
          <w:sz w:val="24"/>
        </w:rPr>
        <w:t>1</w:t>
      </w:r>
      <w:r w:rsidRPr="00BF0373">
        <w:rPr>
          <w:rFonts w:hint="eastAsia"/>
          <w:sz w:val="24"/>
        </w:rPr>
        <w:t>所示。</w:t>
      </w:r>
    </w:p>
    <w:p w:rsidR="00D31AA3" w:rsidRDefault="00D31AA3" w:rsidP="00D31AA3">
      <w:pPr>
        <w:ind w:leftChars="171" w:left="359" w:firstLineChars="150" w:firstLine="360"/>
        <w:rPr>
          <w:sz w:val="24"/>
        </w:rPr>
      </w:pPr>
    </w:p>
    <w:p w:rsidR="00D31AA3" w:rsidRDefault="00D31AA3" w:rsidP="00D31AA3">
      <w:pPr>
        <w:ind w:leftChars="171" w:left="359" w:firstLineChars="150" w:firstLine="315"/>
        <w:jc w:val="center"/>
      </w:pPr>
      <w:r>
        <w:object w:dxaOrig="5233" w:dyaOrig="3759">
          <v:shape id="_x0000_i1030" type="#_x0000_t75" style="width:391.2pt;height:281.4pt" o:ole="">
            <v:imagedata r:id="rId19" o:title=""/>
          </v:shape>
          <o:OLEObject Type="Embed" ProgID="Visio.Drawing.11" ShapeID="_x0000_i1030" DrawAspect="Content" ObjectID="_1529697526" r:id="rId20"/>
        </w:object>
      </w:r>
    </w:p>
    <w:p w:rsidR="00D31AA3" w:rsidRDefault="00D31AA3" w:rsidP="00D31AA3">
      <w:pPr>
        <w:ind w:leftChars="171" w:left="359" w:firstLineChars="150" w:firstLine="315"/>
        <w:jc w:val="center"/>
        <w:rPr>
          <w:szCs w:val="21"/>
        </w:rPr>
      </w:pPr>
      <w:r>
        <w:rPr>
          <w:rFonts w:hint="eastAsia"/>
          <w:szCs w:val="21"/>
        </w:rPr>
        <w:t>图</w:t>
      </w:r>
      <w:r>
        <w:rPr>
          <w:rFonts w:hint="eastAsia"/>
          <w:szCs w:val="21"/>
        </w:rPr>
        <w:t xml:space="preserve">1  </w:t>
      </w:r>
      <w:r>
        <w:rPr>
          <w:rFonts w:hint="eastAsia"/>
          <w:szCs w:val="21"/>
        </w:rPr>
        <w:t>低功耗数字万用表系统示意图</w:t>
      </w:r>
    </w:p>
    <w:p w:rsidR="00D31AA3" w:rsidRPr="00B54977" w:rsidRDefault="00D31AA3" w:rsidP="00D31AA3">
      <w:pPr>
        <w:rPr>
          <w:szCs w:val="21"/>
        </w:rPr>
      </w:pPr>
    </w:p>
    <w:p w:rsidR="00D31AA3" w:rsidRDefault="00D31AA3" w:rsidP="00D31AA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二、要求</w:t>
      </w:r>
    </w:p>
    <w:p w:rsidR="00D31AA3" w:rsidRDefault="00D31AA3" w:rsidP="00D31AA3">
      <w:pPr>
        <w:rPr>
          <w:b/>
          <w:sz w:val="24"/>
        </w:rPr>
      </w:pPr>
      <w:r>
        <w:rPr>
          <w:rFonts w:hint="eastAsia"/>
          <w:b/>
          <w:sz w:val="24"/>
        </w:rPr>
        <w:t xml:space="preserve">1. </w:t>
      </w:r>
      <w:r>
        <w:rPr>
          <w:rFonts w:hint="eastAsia"/>
          <w:b/>
          <w:sz w:val="24"/>
        </w:rPr>
        <w:t>基本要求</w:t>
      </w:r>
    </w:p>
    <w:p w:rsidR="00D31AA3" w:rsidRDefault="00D31AA3" w:rsidP="00D31AA3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）采用</w:t>
      </w:r>
      <w:r>
        <w:rPr>
          <w:rFonts w:hint="eastAsia"/>
          <w:sz w:val="24"/>
        </w:rPr>
        <w:t>9V</w:t>
      </w:r>
      <w:r>
        <w:rPr>
          <w:rFonts w:hint="eastAsia"/>
          <w:sz w:val="24"/>
        </w:rPr>
        <w:t>方电池供电。自行设计保证该仪表正常工作的低功耗供电电</w:t>
      </w:r>
    </w:p>
    <w:p w:rsidR="00D31AA3" w:rsidRDefault="00D31AA3" w:rsidP="00D31AA3">
      <w:pPr>
        <w:ind w:firstLineChars="250" w:firstLine="600"/>
        <w:rPr>
          <w:sz w:val="24"/>
        </w:rPr>
      </w:pPr>
      <w:r>
        <w:rPr>
          <w:rFonts w:hint="eastAsia"/>
          <w:sz w:val="24"/>
        </w:rPr>
        <w:t>源系统。</w:t>
      </w:r>
    </w:p>
    <w:p w:rsidR="00D31AA3" w:rsidRDefault="00D31AA3" w:rsidP="00D31AA3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）三位数字显示，最大读数</w:t>
      </w:r>
      <w:r>
        <w:rPr>
          <w:rFonts w:hint="eastAsia"/>
          <w:sz w:val="24"/>
        </w:rPr>
        <w:t>999</w:t>
      </w:r>
      <w:r>
        <w:rPr>
          <w:rFonts w:hint="eastAsia"/>
          <w:sz w:val="24"/>
        </w:rPr>
        <w:t>。</w:t>
      </w:r>
    </w:p>
    <w:p w:rsidR="00D31AA3" w:rsidRDefault="00D31AA3" w:rsidP="00D31AA3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）测量直流电压量程：</w:t>
      </w:r>
      <w:r>
        <w:rPr>
          <w:rFonts w:hint="eastAsia"/>
          <w:sz w:val="24"/>
        </w:rPr>
        <w:t>0.1V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1V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10V</w:t>
      </w:r>
      <w:r>
        <w:rPr>
          <w:rFonts w:hint="eastAsia"/>
          <w:sz w:val="24"/>
        </w:rPr>
        <w:t>；精度±</w:t>
      </w:r>
      <w:r>
        <w:rPr>
          <w:rFonts w:hint="eastAsia"/>
          <w:sz w:val="24"/>
        </w:rPr>
        <w:t>(0.5%+2</w:t>
      </w:r>
      <w:r>
        <w:rPr>
          <w:rFonts w:hint="eastAsia"/>
          <w:sz w:val="24"/>
        </w:rPr>
        <w:t>个字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；输入阻抗：</w:t>
      </w:r>
    </w:p>
    <w:p w:rsidR="00D31AA3" w:rsidRDefault="00D31AA3" w:rsidP="00D31AA3">
      <w:pPr>
        <w:ind w:firstLineChars="250" w:firstLine="600"/>
        <w:rPr>
          <w:sz w:val="24"/>
        </w:rPr>
      </w:pPr>
      <w:r>
        <w:rPr>
          <w:rFonts w:hint="eastAsia"/>
          <w:sz w:val="24"/>
        </w:rPr>
        <w:t>≥</w:t>
      </w:r>
      <w:smartTag w:uri="urn:schemas-microsoft-com:office:smarttags" w:element="chmetcnv">
        <w:smartTagPr>
          <w:attr w:name="UnitName" w:val="m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 w:val="24"/>
          </w:rPr>
          <w:t>10M</w:t>
        </w:r>
      </w:smartTag>
      <w:r>
        <w:rPr>
          <w:rFonts w:hint="eastAsia"/>
          <w:sz w:val="24"/>
        </w:rPr>
        <w:t>Ω。</w:t>
      </w:r>
    </w:p>
    <w:p w:rsidR="00D31AA3" w:rsidRDefault="00D31AA3" w:rsidP="00D31AA3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）测量交流电压量程：</w:t>
      </w:r>
      <w:r>
        <w:rPr>
          <w:rFonts w:hint="eastAsia"/>
          <w:sz w:val="24"/>
        </w:rPr>
        <w:t>0.1V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1V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10V</w:t>
      </w:r>
      <w:r>
        <w:rPr>
          <w:rFonts w:hint="eastAsia"/>
          <w:sz w:val="24"/>
        </w:rPr>
        <w:t>；精度±</w:t>
      </w:r>
      <w:r>
        <w:rPr>
          <w:rFonts w:hint="eastAsia"/>
          <w:sz w:val="24"/>
        </w:rPr>
        <w:t>(1.5%+2</w:t>
      </w:r>
      <w:r>
        <w:rPr>
          <w:rFonts w:hint="eastAsia"/>
          <w:sz w:val="24"/>
        </w:rPr>
        <w:t>个字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；频率范</w:t>
      </w:r>
    </w:p>
    <w:p w:rsidR="00D31AA3" w:rsidRDefault="00D31AA3" w:rsidP="00D31AA3">
      <w:pPr>
        <w:ind w:firstLineChars="250" w:firstLine="600"/>
        <w:rPr>
          <w:sz w:val="24"/>
        </w:rPr>
      </w:pPr>
      <w:r>
        <w:rPr>
          <w:rFonts w:hint="eastAsia"/>
          <w:sz w:val="24"/>
        </w:rPr>
        <w:t>围：</w:t>
      </w:r>
      <w:r>
        <w:rPr>
          <w:rFonts w:hint="eastAsia"/>
          <w:sz w:val="24"/>
        </w:rPr>
        <w:t>40Hz~400Hz</w:t>
      </w:r>
      <w:r>
        <w:rPr>
          <w:rFonts w:hint="eastAsia"/>
          <w:sz w:val="24"/>
        </w:rPr>
        <w:t>；输入阻抗：≥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m"/>
        </w:smartTagPr>
        <w:r>
          <w:rPr>
            <w:rFonts w:hint="eastAsia"/>
            <w:sz w:val="24"/>
          </w:rPr>
          <w:t>10M</w:t>
        </w:r>
      </w:smartTag>
      <w:r>
        <w:rPr>
          <w:rFonts w:hint="eastAsia"/>
          <w:sz w:val="24"/>
        </w:rPr>
        <w:t>Ω。</w:t>
      </w:r>
    </w:p>
    <w:p w:rsidR="00D31AA3" w:rsidRDefault="00D31AA3" w:rsidP="00D31AA3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）测量电阻量程：</w:t>
      </w:r>
      <w:r>
        <w:rPr>
          <w:rFonts w:hint="eastAsia"/>
          <w:sz w:val="24"/>
        </w:rPr>
        <w:t>100</w:t>
      </w:r>
      <w:r>
        <w:rPr>
          <w:rFonts w:hint="eastAsia"/>
          <w:sz w:val="24"/>
        </w:rPr>
        <w:t>Ω、</w:t>
      </w:r>
      <w:r>
        <w:rPr>
          <w:rFonts w:hint="eastAsia"/>
          <w:sz w:val="24"/>
        </w:rPr>
        <w:t>1k</w:t>
      </w:r>
      <w:r>
        <w:rPr>
          <w:rFonts w:hint="eastAsia"/>
          <w:sz w:val="24"/>
        </w:rPr>
        <w:t>Ω、</w:t>
      </w:r>
      <w:r>
        <w:rPr>
          <w:rFonts w:hint="eastAsia"/>
          <w:sz w:val="24"/>
        </w:rPr>
        <w:t>10k</w:t>
      </w:r>
      <w:r>
        <w:rPr>
          <w:rFonts w:hint="eastAsia"/>
          <w:sz w:val="24"/>
        </w:rPr>
        <w:t>Ω；精度±</w:t>
      </w:r>
      <w:r>
        <w:rPr>
          <w:rFonts w:hint="eastAsia"/>
          <w:sz w:val="24"/>
        </w:rPr>
        <w:t>(1.5%+2</w:t>
      </w:r>
      <w:r>
        <w:rPr>
          <w:rFonts w:hint="eastAsia"/>
          <w:sz w:val="24"/>
        </w:rPr>
        <w:t>个字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。</w:t>
      </w:r>
    </w:p>
    <w:p w:rsidR="00D31AA3" w:rsidRDefault="00D31AA3" w:rsidP="00D31AA3">
      <w:pPr>
        <w:rPr>
          <w:sz w:val="24"/>
        </w:rPr>
      </w:pPr>
    </w:p>
    <w:p w:rsidR="00D31AA3" w:rsidRDefault="00D31AA3" w:rsidP="00D31AA3">
      <w:pPr>
        <w:rPr>
          <w:b/>
          <w:sz w:val="24"/>
        </w:rPr>
      </w:pPr>
      <w:r>
        <w:rPr>
          <w:rFonts w:hint="eastAsia"/>
          <w:b/>
          <w:sz w:val="24"/>
        </w:rPr>
        <w:t xml:space="preserve">2. </w:t>
      </w:r>
      <w:r>
        <w:rPr>
          <w:rFonts w:hint="eastAsia"/>
          <w:b/>
          <w:sz w:val="24"/>
        </w:rPr>
        <w:t>发挥部分</w:t>
      </w:r>
    </w:p>
    <w:p w:rsidR="00D31AA3" w:rsidRDefault="00D31AA3" w:rsidP="00D31AA3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）增减电容测量功能。测量电容量程：</w:t>
      </w:r>
      <w:r>
        <w:rPr>
          <w:rFonts w:hint="eastAsia"/>
          <w:sz w:val="24"/>
        </w:rPr>
        <w:t>100nF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100uF</w:t>
      </w:r>
      <w:r>
        <w:rPr>
          <w:rFonts w:hint="eastAsia"/>
          <w:sz w:val="24"/>
        </w:rPr>
        <w:t>；精度±</w:t>
      </w:r>
      <w:r>
        <w:rPr>
          <w:rFonts w:hint="eastAsia"/>
          <w:sz w:val="24"/>
        </w:rPr>
        <w:t>(2.5%+2</w:t>
      </w:r>
      <w:r>
        <w:rPr>
          <w:rFonts w:hint="eastAsia"/>
          <w:sz w:val="24"/>
        </w:rPr>
        <w:t>个字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。</w:t>
      </w:r>
    </w:p>
    <w:p w:rsidR="00D31AA3" w:rsidRDefault="00D31AA3" w:rsidP="00D31AA3">
      <w:pPr>
        <w:rPr>
          <w:sz w:val="24"/>
        </w:rPr>
      </w:pPr>
      <w:r>
        <w:rPr>
          <w:rFonts w:hint="eastAsia"/>
          <w:sz w:val="24"/>
        </w:rPr>
        <w:lastRenderedPageBreak/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）增加温度测量功能。温度传感器为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线</w:t>
      </w:r>
      <w:r>
        <w:rPr>
          <w:rFonts w:hint="eastAsia"/>
          <w:sz w:val="24"/>
        </w:rPr>
        <w:t>PT100</w:t>
      </w:r>
      <w:r>
        <w:rPr>
          <w:rFonts w:hint="eastAsia"/>
          <w:sz w:val="24"/>
        </w:rPr>
        <w:t>，测温范围</w:t>
      </w:r>
      <w:r>
        <w:rPr>
          <w:rFonts w:hint="eastAsia"/>
          <w:sz w:val="24"/>
        </w:rPr>
        <w:t>0~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℃"/>
        </w:smartTagPr>
        <w:r>
          <w:rPr>
            <w:rFonts w:hint="eastAsia"/>
            <w:sz w:val="24"/>
          </w:rPr>
          <w:t>200</w:t>
        </w:r>
        <w:r>
          <w:rPr>
            <w:rFonts w:hint="eastAsia"/>
            <w:sz w:val="24"/>
          </w:rPr>
          <w:t>℃</w:t>
        </w:r>
      </w:smartTag>
      <w:r>
        <w:rPr>
          <w:rFonts w:hint="eastAsia"/>
          <w:sz w:val="24"/>
        </w:rPr>
        <w:t>，精</w:t>
      </w:r>
    </w:p>
    <w:p w:rsidR="00D31AA3" w:rsidRDefault="00D31AA3" w:rsidP="00D31AA3">
      <w:pPr>
        <w:ind w:firstLineChars="250" w:firstLine="600"/>
        <w:rPr>
          <w:sz w:val="24"/>
        </w:rPr>
      </w:pPr>
      <w:r>
        <w:rPr>
          <w:rFonts w:hint="eastAsia"/>
          <w:sz w:val="24"/>
        </w:rPr>
        <w:t>度±</w:t>
      </w:r>
      <w:r>
        <w:rPr>
          <w:rFonts w:hint="eastAsia"/>
          <w:sz w:val="24"/>
        </w:rPr>
        <w:t>(2%+5</w:t>
      </w:r>
      <w:r>
        <w:rPr>
          <w:rFonts w:hint="eastAsia"/>
          <w:sz w:val="24"/>
        </w:rPr>
        <w:t>个字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。</w:t>
      </w:r>
    </w:p>
    <w:p w:rsidR="00D31AA3" w:rsidRPr="00B54977" w:rsidRDefault="00D31AA3" w:rsidP="00D31AA3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）其他特色。</w:t>
      </w:r>
    </w:p>
    <w:p w:rsidR="00D31AA3" w:rsidRDefault="00D31AA3" w:rsidP="00D31AA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三、说明</w:t>
      </w:r>
    </w:p>
    <w:p w:rsidR="00D31AA3" w:rsidRDefault="00D31AA3" w:rsidP="00D31AA3">
      <w:pPr>
        <w:rPr>
          <w:sz w:val="24"/>
        </w:rPr>
      </w:pPr>
      <w:r w:rsidRPr="00316DE5">
        <w:rPr>
          <w:rFonts w:hint="eastAsia"/>
          <w:sz w:val="24"/>
        </w:rPr>
        <w:t>1</w:t>
      </w:r>
      <w:r w:rsidRPr="00316DE5">
        <w:rPr>
          <w:rFonts w:hint="eastAsia"/>
          <w:sz w:val="24"/>
        </w:rPr>
        <w:t>、</w:t>
      </w:r>
      <w:r>
        <w:rPr>
          <w:rFonts w:hint="eastAsia"/>
          <w:sz w:val="24"/>
        </w:rPr>
        <w:t>不允许采用数字万用表专用</w:t>
      </w:r>
      <w:r>
        <w:rPr>
          <w:rFonts w:hint="eastAsia"/>
          <w:sz w:val="24"/>
        </w:rPr>
        <w:t>A/D</w:t>
      </w:r>
      <w:r>
        <w:rPr>
          <w:rFonts w:hint="eastAsia"/>
          <w:sz w:val="24"/>
        </w:rPr>
        <w:t>转换器或成品。</w:t>
      </w:r>
    </w:p>
    <w:p w:rsidR="00D31AA3" w:rsidRDefault="00D31AA3" w:rsidP="00D31AA3"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、单片机建议采用</w:t>
      </w:r>
      <w:r>
        <w:rPr>
          <w:rFonts w:hint="eastAsia"/>
          <w:sz w:val="24"/>
        </w:rPr>
        <w:t>MPS430</w:t>
      </w:r>
      <w:r>
        <w:rPr>
          <w:rFonts w:hint="eastAsia"/>
          <w:sz w:val="24"/>
        </w:rPr>
        <w:t>单片机。</w:t>
      </w:r>
    </w:p>
    <w:p w:rsidR="00D31AA3" w:rsidRPr="006E3D59" w:rsidRDefault="00D31AA3" w:rsidP="00D31AA3">
      <w:pPr>
        <w:spacing w:line="300" w:lineRule="auto"/>
        <w:rPr>
          <w:rFonts w:ascii="宋体" w:hAnsi="宋体"/>
          <w:b/>
          <w:sz w:val="28"/>
          <w:szCs w:val="28"/>
        </w:rPr>
      </w:pPr>
      <w:r w:rsidRPr="006E3D59">
        <w:rPr>
          <w:rFonts w:ascii="宋体" w:hAnsi="宋体" w:hint="eastAsia"/>
          <w:b/>
          <w:sz w:val="28"/>
          <w:szCs w:val="28"/>
        </w:rPr>
        <w:t>四</w:t>
      </w:r>
      <w:r w:rsidRPr="006E3D59">
        <w:rPr>
          <w:rFonts w:ascii="宋体" w:hAnsi="宋体"/>
          <w:b/>
          <w:sz w:val="28"/>
          <w:szCs w:val="28"/>
        </w:rPr>
        <w:t>、评分标准</w:t>
      </w:r>
    </w:p>
    <w:tbl>
      <w:tblPr>
        <w:tblpPr w:leftFromText="180" w:rightFromText="180" w:vertAnchor="text" w:horzAnchor="page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509"/>
        <w:gridCol w:w="3600"/>
        <w:gridCol w:w="911"/>
      </w:tblGrid>
      <w:tr w:rsidR="00D31AA3" w:rsidRPr="006314D2" w:rsidTr="00445287">
        <w:tc>
          <w:tcPr>
            <w:tcW w:w="1188" w:type="dxa"/>
            <w:vMerge w:val="restart"/>
            <w:vAlign w:val="center"/>
          </w:tcPr>
          <w:p w:rsidR="00D31AA3" w:rsidRPr="006314D2" w:rsidRDefault="00D31AA3" w:rsidP="00445287">
            <w:pPr>
              <w:spacing w:line="30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6314D2">
              <w:rPr>
                <w:rFonts w:ascii="宋体" w:hAnsi="宋体"/>
                <w:b/>
                <w:kern w:val="0"/>
                <w:sz w:val="24"/>
              </w:rPr>
              <w:t>设计报告</w:t>
            </w:r>
          </w:p>
        </w:tc>
        <w:tc>
          <w:tcPr>
            <w:tcW w:w="2509" w:type="dxa"/>
            <w:vAlign w:val="center"/>
          </w:tcPr>
          <w:p w:rsidR="00D31AA3" w:rsidRPr="006314D2" w:rsidRDefault="00D31AA3" w:rsidP="00445287">
            <w:pPr>
              <w:widowControl/>
              <w:spacing w:line="30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6314D2">
              <w:rPr>
                <w:rFonts w:ascii="宋体" w:hAnsi="宋体"/>
                <w:b/>
                <w:kern w:val="0"/>
                <w:sz w:val="24"/>
              </w:rPr>
              <w:t>项  目</w:t>
            </w:r>
          </w:p>
        </w:tc>
        <w:tc>
          <w:tcPr>
            <w:tcW w:w="3600" w:type="dxa"/>
            <w:vAlign w:val="center"/>
          </w:tcPr>
          <w:p w:rsidR="00D31AA3" w:rsidRPr="006314D2" w:rsidRDefault="00D31AA3" w:rsidP="00445287">
            <w:pPr>
              <w:widowControl/>
              <w:spacing w:line="30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6314D2">
              <w:rPr>
                <w:rFonts w:ascii="宋体" w:hAnsi="宋体"/>
                <w:b/>
                <w:kern w:val="0"/>
                <w:sz w:val="24"/>
              </w:rPr>
              <w:t>主要内容</w:t>
            </w:r>
          </w:p>
        </w:tc>
        <w:tc>
          <w:tcPr>
            <w:tcW w:w="911" w:type="dxa"/>
            <w:vAlign w:val="center"/>
          </w:tcPr>
          <w:p w:rsidR="00D31AA3" w:rsidRPr="006314D2" w:rsidRDefault="00D31AA3" w:rsidP="00445287">
            <w:pPr>
              <w:widowControl/>
              <w:spacing w:line="30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6314D2">
              <w:rPr>
                <w:rFonts w:ascii="宋体" w:hAnsi="宋体"/>
                <w:b/>
                <w:kern w:val="0"/>
                <w:sz w:val="24"/>
              </w:rPr>
              <w:t>满分</w:t>
            </w:r>
          </w:p>
        </w:tc>
      </w:tr>
      <w:tr w:rsidR="00D31AA3" w:rsidRPr="006314D2" w:rsidTr="00445287">
        <w:trPr>
          <w:trHeight w:val="180"/>
        </w:trPr>
        <w:tc>
          <w:tcPr>
            <w:tcW w:w="1188" w:type="dxa"/>
            <w:vMerge/>
            <w:vAlign w:val="center"/>
          </w:tcPr>
          <w:p w:rsidR="00D31AA3" w:rsidRPr="006314D2" w:rsidRDefault="00D31AA3" w:rsidP="00445287">
            <w:pPr>
              <w:widowControl/>
              <w:spacing w:line="30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2509" w:type="dxa"/>
            <w:vAlign w:val="center"/>
          </w:tcPr>
          <w:p w:rsidR="00D31AA3" w:rsidRPr="006314D2" w:rsidRDefault="00D31AA3" w:rsidP="00445287">
            <w:pPr>
              <w:spacing w:line="300" w:lineRule="auto"/>
              <w:rPr>
                <w:rFonts w:ascii="宋体" w:hAnsi="宋体"/>
                <w:kern w:val="0"/>
                <w:sz w:val="24"/>
              </w:rPr>
            </w:pPr>
            <w:r w:rsidRPr="006314D2">
              <w:rPr>
                <w:rFonts w:ascii="宋体" w:hAnsi="宋体"/>
                <w:kern w:val="0"/>
                <w:sz w:val="24"/>
              </w:rPr>
              <w:t>系统方案</w:t>
            </w:r>
          </w:p>
        </w:tc>
        <w:tc>
          <w:tcPr>
            <w:tcW w:w="3600" w:type="dxa"/>
            <w:vAlign w:val="center"/>
          </w:tcPr>
          <w:p w:rsidR="00D31AA3" w:rsidRPr="006314D2" w:rsidRDefault="00D31AA3" w:rsidP="00445287">
            <w:pPr>
              <w:spacing w:line="300" w:lineRule="auto"/>
              <w:rPr>
                <w:rFonts w:ascii="宋体" w:hAnsi="宋体"/>
                <w:kern w:val="0"/>
                <w:sz w:val="24"/>
              </w:rPr>
            </w:pPr>
            <w:r w:rsidRPr="006314D2">
              <w:rPr>
                <w:rFonts w:ascii="宋体" w:hAnsi="宋体"/>
                <w:kern w:val="0"/>
                <w:sz w:val="24"/>
              </w:rPr>
              <w:t>总体方案设计</w:t>
            </w:r>
          </w:p>
        </w:tc>
        <w:tc>
          <w:tcPr>
            <w:tcW w:w="911" w:type="dxa"/>
            <w:vAlign w:val="center"/>
          </w:tcPr>
          <w:p w:rsidR="00D31AA3" w:rsidRPr="006314D2" w:rsidRDefault="00D31AA3" w:rsidP="00445287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6314D2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</w:tr>
      <w:tr w:rsidR="00D31AA3" w:rsidRPr="006314D2" w:rsidTr="00445287">
        <w:trPr>
          <w:trHeight w:val="749"/>
        </w:trPr>
        <w:tc>
          <w:tcPr>
            <w:tcW w:w="1188" w:type="dxa"/>
            <w:vMerge/>
            <w:vAlign w:val="center"/>
          </w:tcPr>
          <w:p w:rsidR="00D31AA3" w:rsidRPr="006314D2" w:rsidRDefault="00D31AA3" w:rsidP="00445287">
            <w:pPr>
              <w:widowControl/>
              <w:spacing w:line="30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2509" w:type="dxa"/>
            <w:vAlign w:val="center"/>
          </w:tcPr>
          <w:p w:rsidR="00D31AA3" w:rsidRPr="006314D2" w:rsidRDefault="00D31AA3" w:rsidP="00445287">
            <w:pPr>
              <w:spacing w:line="300" w:lineRule="auto"/>
              <w:rPr>
                <w:rFonts w:ascii="宋体" w:hAnsi="宋体"/>
                <w:kern w:val="0"/>
                <w:sz w:val="24"/>
              </w:rPr>
            </w:pPr>
            <w:r w:rsidRPr="006314D2">
              <w:rPr>
                <w:rFonts w:ascii="宋体" w:hAnsi="宋体"/>
                <w:kern w:val="0"/>
                <w:sz w:val="24"/>
              </w:rPr>
              <w:t>理论分析与</w:t>
            </w:r>
            <w:r w:rsidRPr="006314D2">
              <w:rPr>
                <w:rFonts w:ascii="宋体" w:hAnsi="宋体" w:hint="eastAsia"/>
                <w:kern w:val="0"/>
                <w:sz w:val="24"/>
              </w:rPr>
              <w:t>设计</w:t>
            </w:r>
          </w:p>
        </w:tc>
        <w:tc>
          <w:tcPr>
            <w:tcW w:w="3600" w:type="dxa"/>
            <w:vAlign w:val="center"/>
          </w:tcPr>
          <w:p w:rsidR="00D31AA3" w:rsidRPr="006314D2" w:rsidRDefault="00D31AA3" w:rsidP="00445287">
            <w:pPr>
              <w:rPr>
                <w:rFonts w:ascii="宋体" w:hAnsi="宋体"/>
                <w:kern w:val="0"/>
                <w:sz w:val="24"/>
              </w:rPr>
            </w:pPr>
            <w:r w:rsidRPr="006314D2">
              <w:rPr>
                <w:rFonts w:ascii="宋体" w:hAnsi="宋体" w:hint="eastAsia"/>
                <w:kern w:val="0"/>
                <w:sz w:val="24"/>
              </w:rPr>
              <w:t>直流供电电源设计</w:t>
            </w:r>
          </w:p>
          <w:p w:rsidR="00D31AA3" w:rsidRPr="006314D2" w:rsidRDefault="00D31AA3" w:rsidP="00445287">
            <w:pPr>
              <w:rPr>
                <w:rFonts w:ascii="宋体" w:hAnsi="宋体"/>
                <w:kern w:val="0"/>
                <w:sz w:val="24"/>
              </w:rPr>
            </w:pPr>
            <w:r w:rsidRPr="006314D2">
              <w:rPr>
                <w:rFonts w:ascii="宋体" w:hAnsi="宋体" w:hint="eastAsia"/>
                <w:kern w:val="0"/>
                <w:sz w:val="24"/>
              </w:rPr>
              <w:t>直流电压测量电路设计</w:t>
            </w:r>
          </w:p>
          <w:p w:rsidR="00D31AA3" w:rsidRPr="006314D2" w:rsidRDefault="00D31AA3" w:rsidP="00445287">
            <w:pPr>
              <w:rPr>
                <w:rFonts w:ascii="宋体" w:hAnsi="宋体"/>
                <w:kern w:val="0"/>
                <w:sz w:val="24"/>
              </w:rPr>
            </w:pPr>
            <w:r w:rsidRPr="006314D2">
              <w:rPr>
                <w:rFonts w:ascii="宋体" w:hAnsi="宋体" w:hint="eastAsia"/>
                <w:sz w:val="24"/>
              </w:rPr>
              <w:t>交流电压测量电路设计</w:t>
            </w:r>
          </w:p>
          <w:p w:rsidR="00D31AA3" w:rsidRPr="006314D2" w:rsidRDefault="00D31AA3" w:rsidP="00445287">
            <w:pPr>
              <w:rPr>
                <w:rFonts w:ascii="宋体" w:hAnsi="宋体"/>
                <w:kern w:val="0"/>
                <w:sz w:val="24"/>
              </w:rPr>
            </w:pPr>
            <w:r w:rsidRPr="006314D2">
              <w:rPr>
                <w:rFonts w:ascii="宋体" w:hAnsi="宋体" w:hint="eastAsia"/>
                <w:kern w:val="0"/>
                <w:sz w:val="24"/>
              </w:rPr>
              <w:t>电阻测量电路设计</w:t>
            </w:r>
          </w:p>
          <w:p w:rsidR="00D31AA3" w:rsidRPr="006314D2" w:rsidRDefault="00D31AA3" w:rsidP="00445287">
            <w:pPr>
              <w:rPr>
                <w:rFonts w:ascii="宋体" w:hAnsi="宋体"/>
                <w:kern w:val="0"/>
                <w:sz w:val="24"/>
              </w:rPr>
            </w:pPr>
            <w:r w:rsidRPr="006314D2">
              <w:rPr>
                <w:rFonts w:ascii="宋体" w:hAnsi="宋体" w:hint="eastAsia"/>
                <w:kern w:val="0"/>
                <w:sz w:val="24"/>
              </w:rPr>
              <w:t>电容测量电路设计</w:t>
            </w:r>
          </w:p>
          <w:p w:rsidR="00D31AA3" w:rsidRPr="006314D2" w:rsidRDefault="00D31AA3" w:rsidP="00445287">
            <w:pPr>
              <w:rPr>
                <w:rFonts w:ascii="宋体" w:hAnsi="宋体"/>
                <w:kern w:val="0"/>
                <w:sz w:val="24"/>
              </w:rPr>
            </w:pPr>
            <w:r w:rsidRPr="006314D2">
              <w:rPr>
                <w:rFonts w:ascii="宋体" w:hAnsi="宋体" w:hint="eastAsia"/>
                <w:kern w:val="0"/>
                <w:sz w:val="24"/>
              </w:rPr>
              <w:t>温度测量电路设计</w:t>
            </w:r>
          </w:p>
          <w:p w:rsidR="00D31AA3" w:rsidRPr="006314D2" w:rsidRDefault="00D31AA3" w:rsidP="00445287">
            <w:pPr>
              <w:rPr>
                <w:rFonts w:ascii="宋体" w:hAnsi="宋体"/>
                <w:kern w:val="0"/>
                <w:sz w:val="24"/>
              </w:rPr>
            </w:pPr>
            <w:r w:rsidRPr="006314D2">
              <w:rPr>
                <w:rFonts w:ascii="宋体" w:hAnsi="宋体" w:hint="eastAsia"/>
                <w:kern w:val="0"/>
                <w:sz w:val="24"/>
              </w:rPr>
              <w:t>显示电路设计</w:t>
            </w:r>
          </w:p>
        </w:tc>
        <w:tc>
          <w:tcPr>
            <w:tcW w:w="911" w:type="dxa"/>
            <w:vAlign w:val="center"/>
          </w:tcPr>
          <w:p w:rsidR="00D31AA3" w:rsidRPr="006314D2" w:rsidRDefault="00D31AA3" w:rsidP="00445287">
            <w:pPr>
              <w:spacing w:line="30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6314D2"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</w:tr>
      <w:tr w:rsidR="00D31AA3" w:rsidRPr="006314D2" w:rsidTr="00445287">
        <w:trPr>
          <w:trHeight w:val="425"/>
        </w:trPr>
        <w:tc>
          <w:tcPr>
            <w:tcW w:w="1188" w:type="dxa"/>
            <w:vMerge/>
            <w:vAlign w:val="center"/>
          </w:tcPr>
          <w:p w:rsidR="00D31AA3" w:rsidRPr="006314D2" w:rsidRDefault="00D31AA3" w:rsidP="00445287">
            <w:pPr>
              <w:widowControl/>
              <w:spacing w:line="30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2509" w:type="dxa"/>
            <w:vAlign w:val="center"/>
          </w:tcPr>
          <w:p w:rsidR="00D31AA3" w:rsidRPr="006314D2" w:rsidRDefault="00D31AA3" w:rsidP="00445287">
            <w:pPr>
              <w:spacing w:line="300" w:lineRule="auto"/>
              <w:rPr>
                <w:rFonts w:ascii="宋体" w:hAnsi="宋体"/>
                <w:kern w:val="0"/>
                <w:sz w:val="24"/>
              </w:rPr>
            </w:pPr>
            <w:r w:rsidRPr="006314D2">
              <w:rPr>
                <w:rFonts w:ascii="宋体" w:hAnsi="宋体"/>
                <w:kern w:val="0"/>
                <w:sz w:val="24"/>
              </w:rPr>
              <w:t>电路与程序设计</w:t>
            </w:r>
          </w:p>
        </w:tc>
        <w:tc>
          <w:tcPr>
            <w:tcW w:w="3600" w:type="dxa"/>
            <w:vAlign w:val="center"/>
          </w:tcPr>
          <w:p w:rsidR="00D31AA3" w:rsidRPr="006314D2" w:rsidRDefault="00D31AA3" w:rsidP="00445287">
            <w:pPr>
              <w:rPr>
                <w:rFonts w:ascii="宋体" w:hAnsi="宋体"/>
                <w:kern w:val="0"/>
                <w:sz w:val="24"/>
              </w:rPr>
            </w:pPr>
            <w:r w:rsidRPr="006314D2">
              <w:rPr>
                <w:rFonts w:ascii="宋体" w:hAnsi="宋体"/>
                <w:kern w:val="0"/>
                <w:sz w:val="24"/>
              </w:rPr>
              <w:t>总体电路图</w:t>
            </w:r>
            <w:r w:rsidRPr="006314D2">
              <w:rPr>
                <w:rFonts w:ascii="宋体" w:hAnsi="宋体" w:hint="eastAsia"/>
                <w:kern w:val="0"/>
                <w:sz w:val="24"/>
              </w:rPr>
              <w:t>及控制，程序流程图</w:t>
            </w:r>
          </w:p>
        </w:tc>
        <w:tc>
          <w:tcPr>
            <w:tcW w:w="911" w:type="dxa"/>
            <w:vAlign w:val="center"/>
          </w:tcPr>
          <w:p w:rsidR="00D31AA3" w:rsidRPr="006314D2" w:rsidRDefault="00D31AA3" w:rsidP="00445287">
            <w:pPr>
              <w:spacing w:line="30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6314D2"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</w:tr>
      <w:tr w:rsidR="00D31AA3" w:rsidRPr="006314D2" w:rsidTr="00445287">
        <w:trPr>
          <w:trHeight w:val="561"/>
        </w:trPr>
        <w:tc>
          <w:tcPr>
            <w:tcW w:w="1188" w:type="dxa"/>
            <w:vMerge/>
            <w:vAlign w:val="center"/>
          </w:tcPr>
          <w:p w:rsidR="00D31AA3" w:rsidRPr="006314D2" w:rsidRDefault="00D31AA3" w:rsidP="00445287">
            <w:pPr>
              <w:widowControl/>
              <w:spacing w:line="30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2509" w:type="dxa"/>
            <w:vAlign w:val="center"/>
          </w:tcPr>
          <w:p w:rsidR="00D31AA3" w:rsidRPr="006314D2" w:rsidRDefault="00D31AA3" w:rsidP="00445287">
            <w:pPr>
              <w:spacing w:line="300" w:lineRule="auto"/>
              <w:rPr>
                <w:rFonts w:ascii="宋体" w:hAnsi="宋体"/>
                <w:kern w:val="0"/>
                <w:sz w:val="24"/>
              </w:rPr>
            </w:pPr>
            <w:r w:rsidRPr="006314D2">
              <w:rPr>
                <w:rFonts w:ascii="宋体" w:hAnsi="宋体"/>
                <w:kern w:val="0"/>
                <w:sz w:val="24"/>
              </w:rPr>
              <w:t>测试方案与测试结果</w:t>
            </w:r>
          </w:p>
        </w:tc>
        <w:tc>
          <w:tcPr>
            <w:tcW w:w="3600" w:type="dxa"/>
            <w:vAlign w:val="center"/>
          </w:tcPr>
          <w:p w:rsidR="00D31AA3" w:rsidRPr="006314D2" w:rsidRDefault="00D31AA3" w:rsidP="00445287">
            <w:pPr>
              <w:rPr>
                <w:rFonts w:ascii="宋体" w:hAnsi="宋体"/>
                <w:kern w:val="0"/>
                <w:sz w:val="24"/>
              </w:rPr>
            </w:pPr>
            <w:r w:rsidRPr="006314D2">
              <w:rPr>
                <w:rFonts w:ascii="宋体" w:hAnsi="宋体"/>
                <w:kern w:val="0"/>
                <w:sz w:val="24"/>
              </w:rPr>
              <w:t>调试方法与仪器</w:t>
            </w:r>
          </w:p>
          <w:p w:rsidR="00D31AA3" w:rsidRPr="006314D2" w:rsidRDefault="00D31AA3" w:rsidP="00445287">
            <w:pPr>
              <w:rPr>
                <w:rFonts w:ascii="宋体" w:hAnsi="宋体"/>
                <w:kern w:val="0"/>
                <w:sz w:val="24"/>
              </w:rPr>
            </w:pPr>
            <w:r w:rsidRPr="006314D2">
              <w:rPr>
                <w:rFonts w:ascii="宋体" w:hAnsi="宋体"/>
                <w:kern w:val="0"/>
                <w:sz w:val="24"/>
              </w:rPr>
              <w:t>测试数据完整性</w:t>
            </w:r>
          </w:p>
          <w:p w:rsidR="00D31AA3" w:rsidRPr="006314D2" w:rsidRDefault="00D31AA3" w:rsidP="00445287">
            <w:pPr>
              <w:rPr>
                <w:rFonts w:ascii="宋体" w:hAnsi="宋体"/>
                <w:kern w:val="0"/>
                <w:sz w:val="24"/>
              </w:rPr>
            </w:pPr>
            <w:r w:rsidRPr="006314D2">
              <w:rPr>
                <w:rFonts w:ascii="宋体" w:hAnsi="宋体"/>
                <w:kern w:val="0"/>
                <w:sz w:val="24"/>
              </w:rPr>
              <w:t>测试结果分析</w:t>
            </w:r>
          </w:p>
        </w:tc>
        <w:tc>
          <w:tcPr>
            <w:tcW w:w="911" w:type="dxa"/>
            <w:vAlign w:val="center"/>
          </w:tcPr>
          <w:p w:rsidR="00D31AA3" w:rsidRPr="006314D2" w:rsidRDefault="00D31AA3" w:rsidP="00445287">
            <w:pPr>
              <w:spacing w:line="30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6314D2"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</w:tr>
      <w:tr w:rsidR="00D31AA3" w:rsidRPr="006314D2" w:rsidTr="00445287">
        <w:trPr>
          <w:trHeight w:val="700"/>
        </w:trPr>
        <w:tc>
          <w:tcPr>
            <w:tcW w:w="1188" w:type="dxa"/>
            <w:vMerge/>
            <w:vAlign w:val="center"/>
          </w:tcPr>
          <w:p w:rsidR="00D31AA3" w:rsidRPr="006314D2" w:rsidRDefault="00D31AA3" w:rsidP="00445287">
            <w:pPr>
              <w:widowControl/>
              <w:spacing w:line="30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2509" w:type="dxa"/>
            <w:vAlign w:val="center"/>
          </w:tcPr>
          <w:p w:rsidR="00D31AA3" w:rsidRPr="006314D2" w:rsidRDefault="00D31AA3" w:rsidP="00445287">
            <w:pPr>
              <w:spacing w:line="300" w:lineRule="auto"/>
              <w:rPr>
                <w:rFonts w:ascii="宋体" w:hAnsi="宋体"/>
                <w:kern w:val="0"/>
                <w:sz w:val="24"/>
              </w:rPr>
            </w:pPr>
            <w:r w:rsidRPr="006314D2">
              <w:rPr>
                <w:rFonts w:ascii="宋体" w:hAnsi="宋体"/>
                <w:kern w:val="0"/>
                <w:sz w:val="24"/>
              </w:rPr>
              <w:t>设计报告结构及规范性</w:t>
            </w:r>
          </w:p>
        </w:tc>
        <w:tc>
          <w:tcPr>
            <w:tcW w:w="3600" w:type="dxa"/>
            <w:vAlign w:val="center"/>
          </w:tcPr>
          <w:p w:rsidR="00D31AA3" w:rsidRPr="006314D2" w:rsidRDefault="00D31AA3" w:rsidP="00445287">
            <w:pPr>
              <w:rPr>
                <w:rFonts w:ascii="宋体" w:hAnsi="宋体"/>
                <w:kern w:val="0"/>
                <w:sz w:val="24"/>
              </w:rPr>
            </w:pPr>
            <w:r w:rsidRPr="006314D2">
              <w:rPr>
                <w:rFonts w:ascii="宋体" w:hAnsi="宋体"/>
                <w:kern w:val="0"/>
                <w:sz w:val="24"/>
              </w:rPr>
              <w:t>摘要</w:t>
            </w:r>
            <w:r w:rsidRPr="006314D2">
              <w:rPr>
                <w:rFonts w:ascii="宋体" w:hAnsi="宋体" w:hint="eastAsia"/>
                <w:kern w:val="0"/>
                <w:sz w:val="24"/>
              </w:rPr>
              <w:t>；</w:t>
            </w:r>
            <w:r w:rsidRPr="006314D2">
              <w:rPr>
                <w:rFonts w:ascii="宋体" w:hAnsi="宋体"/>
                <w:kern w:val="0"/>
                <w:sz w:val="24"/>
              </w:rPr>
              <w:t>设计报告正文的结构</w:t>
            </w:r>
          </w:p>
          <w:p w:rsidR="00D31AA3" w:rsidRPr="006314D2" w:rsidRDefault="00D31AA3" w:rsidP="00445287">
            <w:pPr>
              <w:rPr>
                <w:rFonts w:ascii="宋体" w:hAnsi="宋体"/>
                <w:kern w:val="0"/>
                <w:sz w:val="24"/>
              </w:rPr>
            </w:pPr>
            <w:r w:rsidRPr="006314D2">
              <w:rPr>
                <w:rFonts w:ascii="宋体" w:hAnsi="宋体"/>
                <w:kern w:val="0"/>
                <w:sz w:val="24"/>
              </w:rPr>
              <w:t>图表的规范性</w:t>
            </w:r>
          </w:p>
        </w:tc>
        <w:tc>
          <w:tcPr>
            <w:tcW w:w="911" w:type="dxa"/>
            <w:vAlign w:val="center"/>
          </w:tcPr>
          <w:p w:rsidR="00D31AA3" w:rsidRPr="006314D2" w:rsidRDefault="00D31AA3" w:rsidP="00445287">
            <w:pPr>
              <w:spacing w:line="30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6314D2"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</w:tr>
      <w:tr w:rsidR="00D31AA3" w:rsidRPr="006314D2" w:rsidTr="00445287">
        <w:trPr>
          <w:trHeight w:val="411"/>
        </w:trPr>
        <w:tc>
          <w:tcPr>
            <w:tcW w:w="1188" w:type="dxa"/>
            <w:vMerge/>
            <w:vAlign w:val="center"/>
          </w:tcPr>
          <w:p w:rsidR="00D31AA3" w:rsidRPr="006314D2" w:rsidRDefault="00D31AA3" w:rsidP="00445287">
            <w:pPr>
              <w:widowControl/>
              <w:spacing w:line="30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6109" w:type="dxa"/>
            <w:gridSpan w:val="2"/>
            <w:vAlign w:val="center"/>
          </w:tcPr>
          <w:p w:rsidR="00D31AA3" w:rsidRPr="006314D2" w:rsidRDefault="00D31AA3" w:rsidP="00445287">
            <w:pPr>
              <w:widowControl/>
              <w:spacing w:line="300" w:lineRule="auto"/>
              <w:rPr>
                <w:rFonts w:ascii="宋体" w:hAnsi="宋体"/>
                <w:b/>
                <w:kern w:val="0"/>
                <w:sz w:val="24"/>
              </w:rPr>
            </w:pPr>
            <w:r w:rsidRPr="006314D2">
              <w:rPr>
                <w:rFonts w:ascii="宋体" w:hAnsi="宋体"/>
                <w:b/>
                <w:kern w:val="0"/>
                <w:sz w:val="24"/>
              </w:rPr>
              <w:t>总分</w:t>
            </w:r>
          </w:p>
        </w:tc>
        <w:tc>
          <w:tcPr>
            <w:tcW w:w="911" w:type="dxa"/>
            <w:vAlign w:val="center"/>
          </w:tcPr>
          <w:p w:rsidR="00D31AA3" w:rsidRPr="006314D2" w:rsidRDefault="00D31AA3" w:rsidP="00445287">
            <w:pPr>
              <w:spacing w:line="30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6314D2">
              <w:rPr>
                <w:rFonts w:ascii="宋体" w:hAnsi="宋体" w:hint="eastAsia"/>
                <w:b/>
                <w:kern w:val="0"/>
                <w:sz w:val="24"/>
              </w:rPr>
              <w:t>2</w:t>
            </w:r>
            <w:r w:rsidRPr="006314D2">
              <w:rPr>
                <w:rFonts w:ascii="宋体" w:hAnsi="宋体"/>
                <w:b/>
                <w:kern w:val="0"/>
                <w:sz w:val="24"/>
              </w:rPr>
              <w:t>0</w:t>
            </w:r>
          </w:p>
        </w:tc>
      </w:tr>
      <w:tr w:rsidR="00D31AA3" w:rsidRPr="006314D2" w:rsidTr="00445287">
        <w:trPr>
          <w:trHeight w:val="451"/>
        </w:trPr>
        <w:tc>
          <w:tcPr>
            <w:tcW w:w="1188" w:type="dxa"/>
            <w:vAlign w:val="center"/>
          </w:tcPr>
          <w:p w:rsidR="00D31AA3" w:rsidRPr="006314D2" w:rsidRDefault="00D31AA3" w:rsidP="00445287">
            <w:pPr>
              <w:spacing w:line="30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6314D2">
              <w:rPr>
                <w:rFonts w:ascii="宋体" w:hAnsi="宋体"/>
                <w:b/>
                <w:kern w:val="0"/>
                <w:sz w:val="24"/>
              </w:rPr>
              <w:t>基本要求</w:t>
            </w:r>
          </w:p>
        </w:tc>
        <w:tc>
          <w:tcPr>
            <w:tcW w:w="6109" w:type="dxa"/>
            <w:gridSpan w:val="2"/>
            <w:vAlign w:val="center"/>
          </w:tcPr>
          <w:p w:rsidR="00D31AA3" w:rsidRPr="006314D2" w:rsidRDefault="00D31AA3" w:rsidP="00445287">
            <w:pPr>
              <w:widowControl/>
              <w:spacing w:line="300" w:lineRule="auto"/>
              <w:rPr>
                <w:rFonts w:ascii="宋体" w:hAnsi="宋体"/>
                <w:kern w:val="0"/>
                <w:sz w:val="24"/>
              </w:rPr>
            </w:pPr>
            <w:r w:rsidRPr="006314D2">
              <w:rPr>
                <w:rFonts w:ascii="宋体" w:hAnsi="宋体"/>
                <w:kern w:val="0"/>
                <w:sz w:val="24"/>
              </w:rPr>
              <w:t>实际制作完成情况</w:t>
            </w:r>
          </w:p>
        </w:tc>
        <w:tc>
          <w:tcPr>
            <w:tcW w:w="911" w:type="dxa"/>
            <w:vAlign w:val="center"/>
          </w:tcPr>
          <w:p w:rsidR="00D31AA3" w:rsidRPr="006314D2" w:rsidRDefault="00D31AA3" w:rsidP="00445287">
            <w:pPr>
              <w:spacing w:line="30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6314D2">
              <w:rPr>
                <w:rFonts w:ascii="宋体" w:hAnsi="宋体"/>
                <w:b/>
                <w:kern w:val="0"/>
                <w:sz w:val="24"/>
              </w:rPr>
              <w:t>50</w:t>
            </w:r>
          </w:p>
        </w:tc>
      </w:tr>
      <w:tr w:rsidR="00D31AA3" w:rsidRPr="006314D2" w:rsidTr="00445287">
        <w:tc>
          <w:tcPr>
            <w:tcW w:w="1188" w:type="dxa"/>
            <w:vMerge w:val="restart"/>
            <w:vAlign w:val="center"/>
          </w:tcPr>
          <w:p w:rsidR="00D31AA3" w:rsidRPr="006314D2" w:rsidRDefault="00D31AA3" w:rsidP="00445287">
            <w:pPr>
              <w:widowControl/>
              <w:spacing w:line="30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6314D2">
              <w:rPr>
                <w:rFonts w:ascii="宋体" w:hAnsi="宋体"/>
                <w:b/>
                <w:kern w:val="0"/>
                <w:sz w:val="24"/>
              </w:rPr>
              <w:t>发挥部分</w:t>
            </w:r>
          </w:p>
        </w:tc>
        <w:tc>
          <w:tcPr>
            <w:tcW w:w="6109" w:type="dxa"/>
            <w:gridSpan w:val="2"/>
            <w:vAlign w:val="center"/>
          </w:tcPr>
          <w:p w:rsidR="00D31AA3" w:rsidRPr="006314D2" w:rsidRDefault="00D31AA3" w:rsidP="00445287">
            <w:pPr>
              <w:widowControl/>
              <w:spacing w:line="300" w:lineRule="auto"/>
              <w:rPr>
                <w:rFonts w:ascii="宋体" w:hAnsi="宋体"/>
                <w:kern w:val="0"/>
                <w:sz w:val="24"/>
              </w:rPr>
            </w:pPr>
            <w:r w:rsidRPr="006314D2">
              <w:rPr>
                <w:rFonts w:ascii="宋体" w:hAnsi="宋体"/>
                <w:kern w:val="0"/>
                <w:sz w:val="24"/>
              </w:rPr>
              <w:t>完成第（1）项</w:t>
            </w:r>
          </w:p>
        </w:tc>
        <w:tc>
          <w:tcPr>
            <w:tcW w:w="911" w:type="dxa"/>
            <w:vAlign w:val="center"/>
          </w:tcPr>
          <w:p w:rsidR="00D31AA3" w:rsidRPr="006314D2" w:rsidRDefault="00D31AA3" w:rsidP="00445287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6314D2">
              <w:rPr>
                <w:rFonts w:ascii="宋体" w:hAnsi="宋体" w:hint="eastAsia"/>
                <w:kern w:val="0"/>
                <w:sz w:val="24"/>
              </w:rPr>
              <w:t>20</w:t>
            </w:r>
          </w:p>
        </w:tc>
      </w:tr>
      <w:tr w:rsidR="00D31AA3" w:rsidRPr="006314D2" w:rsidTr="00445287">
        <w:tc>
          <w:tcPr>
            <w:tcW w:w="1188" w:type="dxa"/>
            <w:vMerge/>
            <w:vAlign w:val="center"/>
          </w:tcPr>
          <w:p w:rsidR="00D31AA3" w:rsidRPr="006314D2" w:rsidRDefault="00D31AA3" w:rsidP="00445287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109" w:type="dxa"/>
            <w:gridSpan w:val="2"/>
            <w:vAlign w:val="center"/>
          </w:tcPr>
          <w:p w:rsidR="00D31AA3" w:rsidRPr="006314D2" w:rsidRDefault="00D31AA3" w:rsidP="00445287">
            <w:pPr>
              <w:widowControl/>
              <w:spacing w:line="300" w:lineRule="auto"/>
              <w:rPr>
                <w:rFonts w:ascii="宋体" w:hAnsi="宋体"/>
                <w:kern w:val="0"/>
                <w:sz w:val="24"/>
              </w:rPr>
            </w:pPr>
            <w:r w:rsidRPr="006314D2">
              <w:rPr>
                <w:rFonts w:ascii="宋体" w:hAnsi="宋体"/>
                <w:kern w:val="0"/>
                <w:sz w:val="24"/>
              </w:rPr>
              <w:t>完成第（2）项</w:t>
            </w:r>
          </w:p>
        </w:tc>
        <w:tc>
          <w:tcPr>
            <w:tcW w:w="911" w:type="dxa"/>
            <w:vAlign w:val="center"/>
          </w:tcPr>
          <w:p w:rsidR="00D31AA3" w:rsidRPr="006314D2" w:rsidRDefault="00D31AA3" w:rsidP="00445287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6314D2">
              <w:rPr>
                <w:rFonts w:ascii="宋体" w:hAnsi="宋体" w:hint="eastAsia"/>
                <w:kern w:val="0"/>
                <w:sz w:val="24"/>
              </w:rPr>
              <w:t>20</w:t>
            </w:r>
          </w:p>
        </w:tc>
      </w:tr>
      <w:tr w:rsidR="00D31AA3" w:rsidRPr="006314D2" w:rsidTr="00445287">
        <w:trPr>
          <w:trHeight w:val="259"/>
        </w:trPr>
        <w:tc>
          <w:tcPr>
            <w:tcW w:w="1188" w:type="dxa"/>
            <w:vMerge/>
            <w:vAlign w:val="center"/>
          </w:tcPr>
          <w:p w:rsidR="00D31AA3" w:rsidRPr="006314D2" w:rsidRDefault="00D31AA3" w:rsidP="00445287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109" w:type="dxa"/>
            <w:gridSpan w:val="2"/>
            <w:vAlign w:val="center"/>
          </w:tcPr>
          <w:p w:rsidR="00D31AA3" w:rsidRPr="006314D2" w:rsidRDefault="00D31AA3" w:rsidP="00445287">
            <w:pPr>
              <w:widowControl/>
              <w:spacing w:line="300" w:lineRule="auto"/>
              <w:rPr>
                <w:rFonts w:ascii="宋体" w:hAnsi="宋体"/>
                <w:kern w:val="0"/>
                <w:sz w:val="24"/>
              </w:rPr>
            </w:pPr>
            <w:r w:rsidRPr="006314D2">
              <w:rPr>
                <w:rFonts w:ascii="宋体" w:hAnsi="宋体" w:hint="eastAsia"/>
                <w:kern w:val="0"/>
                <w:sz w:val="24"/>
              </w:rPr>
              <w:t>其他</w:t>
            </w:r>
          </w:p>
        </w:tc>
        <w:tc>
          <w:tcPr>
            <w:tcW w:w="911" w:type="dxa"/>
            <w:vAlign w:val="center"/>
          </w:tcPr>
          <w:p w:rsidR="00D31AA3" w:rsidRPr="006314D2" w:rsidRDefault="00D31AA3" w:rsidP="00445287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6314D2"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</w:tr>
      <w:tr w:rsidR="00D31AA3" w:rsidRPr="006314D2" w:rsidTr="00445287">
        <w:trPr>
          <w:trHeight w:val="259"/>
        </w:trPr>
        <w:tc>
          <w:tcPr>
            <w:tcW w:w="1188" w:type="dxa"/>
            <w:vMerge/>
            <w:vAlign w:val="center"/>
          </w:tcPr>
          <w:p w:rsidR="00D31AA3" w:rsidRPr="006314D2" w:rsidRDefault="00D31AA3" w:rsidP="00445287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109" w:type="dxa"/>
            <w:gridSpan w:val="2"/>
            <w:vAlign w:val="center"/>
          </w:tcPr>
          <w:p w:rsidR="00D31AA3" w:rsidRPr="006314D2" w:rsidRDefault="00D31AA3" w:rsidP="00445287">
            <w:pPr>
              <w:spacing w:line="300" w:lineRule="auto"/>
              <w:rPr>
                <w:rFonts w:ascii="宋体" w:hAnsi="宋体"/>
                <w:b/>
                <w:kern w:val="0"/>
                <w:sz w:val="24"/>
              </w:rPr>
            </w:pPr>
            <w:r w:rsidRPr="006314D2">
              <w:rPr>
                <w:rFonts w:ascii="宋体" w:hAnsi="宋体"/>
                <w:b/>
                <w:kern w:val="0"/>
                <w:sz w:val="24"/>
              </w:rPr>
              <w:t>总分</w:t>
            </w:r>
          </w:p>
        </w:tc>
        <w:tc>
          <w:tcPr>
            <w:tcW w:w="911" w:type="dxa"/>
            <w:vAlign w:val="center"/>
          </w:tcPr>
          <w:p w:rsidR="00D31AA3" w:rsidRPr="006314D2" w:rsidRDefault="00D31AA3" w:rsidP="00445287">
            <w:pPr>
              <w:widowControl/>
              <w:spacing w:line="30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6314D2">
              <w:rPr>
                <w:rFonts w:ascii="宋体" w:hAnsi="宋体"/>
                <w:b/>
                <w:kern w:val="0"/>
                <w:sz w:val="24"/>
              </w:rPr>
              <w:t>50</w:t>
            </w:r>
          </w:p>
        </w:tc>
      </w:tr>
    </w:tbl>
    <w:p w:rsidR="00D31AA3" w:rsidRDefault="00D31AA3" w:rsidP="00D31AA3">
      <w:pPr>
        <w:rPr>
          <w:sz w:val="24"/>
        </w:rPr>
      </w:pPr>
    </w:p>
    <w:p w:rsidR="00D31AA3" w:rsidRDefault="00D31AA3" w:rsidP="00D31AA3">
      <w:pPr>
        <w:rPr>
          <w:sz w:val="24"/>
        </w:rPr>
      </w:pPr>
    </w:p>
    <w:p w:rsidR="00D31AA3" w:rsidRDefault="00D31AA3" w:rsidP="00D31AA3">
      <w:pPr>
        <w:rPr>
          <w:sz w:val="24"/>
        </w:rPr>
      </w:pPr>
    </w:p>
    <w:p w:rsidR="00D31AA3" w:rsidRDefault="00D31AA3" w:rsidP="00D31AA3">
      <w:pPr>
        <w:rPr>
          <w:sz w:val="24"/>
        </w:rPr>
      </w:pPr>
    </w:p>
    <w:p w:rsidR="00D31AA3" w:rsidRDefault="00D31AA3" w:rsidP="00D31AA3">
      <w:pPr>
        <w:rPr>
          <w:sz w:val="24"/>
        </w:rPr>
      </w:pPr>
    </w:p>
    <w:p w:rsidR="00D31AA3" w:rsidRDefault="00D31AA3" w:rsidP="00D31AA3">
      <w:pPr>
        <w:rPr>
          <w:sz w:val="24"/>
        </w:rPr>
      </w:pPr>
    </w:p>
    <w:p w:rsidR="00D31AA3" w:rsidRDefault="00D31AA3" w:rsidP="00D31AA3">
      <w:pPr>
        <w:rPr>
          <w:sz w:val="24"/>
        </w:rPr>
      </w:pPr>
    </w:p>
    <w:p w:rsidR="00D31AA3" w:rsidRDefault="00D31AA3" w:rsidP="00D31AA3">
      <w:pPr>
        <w:rPr>
          <w:sz w:val="24"/>
        </w:rPr>
      </w:pPr>
    </w:p>
    <w:p w:rsidR="00D31AA3" w:rsidRDefault="00D31AA3" w:rsidP="00D31AA3">
      <w:pPr>
        <w:rPr>
          <w:sz w:val="24"/>
        </w:rPr>
      </w:pPr>
    </w:p>
    <w:p w:rsidR="00D31AA3" w:rsidRDefault="00D31AA3" w:rsidP="00D31AA3">
      <w:pPr>
        <w:rPr>
          <w:sz w:val="24"/>
        </w:rPr>
      </w:pPr>
    </w:p>
    <w:p w:rsidR="00D31AA3" w:rsidRPr="00376719" w:rsidRDefault="00D31AA3" w:rsidP="00D31AA3">
      <w:pPr>
        <w:widowControl/>
        <w:spacing w:line="360" w:lineRule="auto"/>
        <w:jc w:val="center"/>
        <w:rPr>
          <w:rFonts w:ascii="仿宋_GB2312" w:eastAsia="仿宋_GB2312" w:hAnsi="仿宋_GB2312" w:cs="宋体"/>
          <w:b/>
          <w:sz w:val="32"/>
          <w:szCs w:val="32"/>
        </w:rPr>
      </w:pPr>
      <w:r w:rsidRPr="00376719">
        <w:rPr>
          <w:rFonts w:ascii="仿宋_GB2312" w:eastAsia="仿宋_GB2312" w:hAnsi="仿宋_GB2312" w:cs="宋体" w:hint="eastAsia"/>
          <w:b/>
          <w:sz w:val="32"/>
          <w:szCs w:val="32"/>
        </w:rPr>
        <w:lastRenderedPageBreak/>
        <w:t>智能探测机器车的设计制作（I题）</w:t>
      </w:r>
    </w:p>
    <w:p w:rsidR="00D31AA3" w:rsidRPr="00376719" w:rsidRDefault="00D31AA3" w:rsidP="00D31AA3">
      <w:pPr>
        <w:widowControl/>
        <w:autoSpaceDE w:val="0"/>
        <w:autoSpaceDN w:val="0"/>
        <w:adjustRightInd w:val="0"/>
        <w:spacing w:line="360" w:lineRule="auto"/>
        <w:jc w:val="center"/>
        <w:rPr>
          <w:rFonts w:ascii="宋体" w:hAnsi="宋体" w:cs="华文仿宋"/>
          <w:kern w:val="0"/>
          <w:sz w:val="24"/>
        </w:rPr>
      </w:pPr>
      <w:r w:rsidRPr="00376719">
        <w:rPr>
          <w:rFonts w:ascii="宋体" w:hAnsi="宋体" w:cs="华文仿宋" w:hint="eastAsia"/>
          <w:kern w:val="0"/>
          <w:sz w:val="24"/>
        </w:rPr>
        <w:t>【</w:t>
      </w:r>
      <w:r w:rsidRPr="00376719">
        <w:rPr>
          <w:rFonts w:ascii="宋体" w:hAnsi="宋体" w:cs="华文中宋" w:hint="eastAsia"/>
          <w:kern w:val="0"/>
          <w:sz w:val="24"/>
        </w:rPr>
        <w:t>高职高专组</w:t>
      </w:r>
      <w:r w:rsidRPr="00376719">
        <w:rPr>
          <w:rFonts w:ascii="宋体" w:hAnsi="宋体" w:cs="华文仿宋" w:hint="eastAsia"/>
          <w:kern w:val="0"/>
          <w:sz w:val="24"/>
        </w:rPr>
        <w:t>】</w:t>
      </w:r>
    </w:p>
    <w:p w:rsidR="00D31AA3" w:rsidRPr="00376719" w:rsidRDefault="00D31AA3" w:rsidP="00D31AA3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376719">
        <w:rPr>
          <w:rFonts w:ascii="宋体" w:hAnsi="宋体" w:cs="宋体" w:hint="eastAsia"/>
          <w:kern w:val="0"/>
          <w:sz w:val="24"/>
        </w:rPr>
        <w:t>一、任务</w:t>
      </w:r>
    </w:p>
    <w:p w:rsidR="00D31AA3" w:rsidRPr="00376719" w:rsidRDefault="00D31AA3" w:rsidP="00D31AA3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376719">
        <w:rPr>
          <w:rFonts w:ascii="宋体" w:hAnsi="宋体" w:cs="宋体" w:hint="eastAsia"/>
          <w:kern w:val="0"/>
          <w:sz w:val="24"/>
        </w:rPr>
        <w:t>设计并制作一个</w:t>
      </w:r>
      <w:r w:rsidRPr="00376719">
        <w:rPr>
          <w:rFonts w:ascii="宋体" w:hAnsi="宋体" w:cs="宋体" w:hint="eastAsia"/>
          <w:bCs/>
          <w:sz w:val="24"/>
        </w:rPr>
        <w:t>智能探测机器车</w:t>
      </w:r>
      <w:r w:rsidRPr="00376719">
        <w:rPr>
          <w:rFonts w:ascii="宋体" w:hAnsi="宋体" w:cs="宋体" w:hint="eastAsia"/>
          <w:kern w:val="0"/>
          <w:sz w:val="24"/>
        </w:rPr>
        <w:t>。</w:t>
      </w:r>
    </w:p>
    <w:p w:rsidR="00D31AA3" w:rsidRPr="00376719" w:rsidRDefault="00D31AA3" w:rsidP="00D31AA3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376719">
        <w:rPr>
          <w:rFonts w:ascii="宋体" w:hAnsi="宋体" w:cs="宋体" w:hint="eastAsia"/>
          <w:kern w:val="0"/>
          <w:sz w:val="24"/>
        </w:rPr>
        <w:t>二、要求</w:t>
      </w:r>
    </w:p>
    <w:p w:rsidR="00D31AA3" w:rsidRPr="00376719" w:rsidRDefault="00D31AA3" w:rsidP="00D31AA3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376719">
        <w:rPr>
          <w:rFonts w:ascii="宋体" w:hAnsi="宋体" w:cs="宋体" w:hint="eastAsia"/>
          <w:kern w:val="0"/>
          <w:sz w:val="24"/>
        </w:rPr>
        <w:t>1．基本要求</w:t>
      </w:r>
    </w:p>
    <w:p w:rsidR="00D31AA3" w:rsidRPr="00376719" w:rsidRDefault="00D31AA3" w:rsidP="00D31AA3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376719">
        <w:rPr>
          <w:rFonts w:ascii="宋体" w:hAnsi="宋体" w:cs="宋体" w:hint="eastAsia"/>
          <w:kern w:val="0"/>
          <w:sz w:val="24"/>
        </w:rPr>
        <w:t>（1）</w:t>
      </w:r>
      <w:r w:rsidRPr="00376719">
        <w:rPr>
          <w:rFonts w:ascii="宋体" w:hAnsi="宋体" w:cs="宋体" w:hint="eastAsia"/>
          <w:bCs/>
          <w:sz w:val="24"/>
        </w:rPr>
        <w:t>智能探测机器车能沿循迹线行走一周，同时完成4个定位点的精确定位，误差小于5°。</w:t>
      </w:r>
    </w:p>
    <w:p w:rsidR="00D31AA3" w:rsidRPr="00376719" w:rsidRDefault="00D31AA3" w:rsidP="00D31AA3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376719">
        <w:rPr>
          <w:rFonts w:ascii="宋体" w:hAnsi="宋体" w:cs="宋体" w:hint="eastAsia"/>
          <w:kern w:val="0"/>
          <w:sz w:val="24"/>
        </w:rPr>
        <w:t>（2）</w:t>
      </w:r>
      <w:r w:rsidRPr="00376719">
        <w:rPr>
          <w:rFonts w:ascii="宋体" w:hAnsi="宋体" w:cs="宋体" w:hint="eastAsia"/>
          <w:bCs/>
          <w:sz w:val="24"/>
        </w:rPr>
        <w:t>智能探测机器车能沿循迹线行走一周，并在规定区域完成360度转身</w:t>
      </w:r>
      <w:r w:rsidRPr="00376719">
        <w:rPr>
          <w:rFonts w:ascii="宋体" w:hAnsi="宋体" w:cs="宋体" w:hint="eastAsia"/>
          <w:kern w:val="0"/>
          <w:sz w:val="24"/>
        </w:rPr>
        <w:t>。</w:t>
      </w:r>
    </w:p>
    <w:p w:rsidR="00D31AA3" w:rsidRPr="00376719" w:rsidRDefault="00D31AA3" w:rsidP="00D31AA3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376719">
        <w:rPr>
          <w:rFonts w:ascii="宋体" w:hAnsi="宋体" w:cs="宋体" w:hint="eastAsia"/>
          <w:kern w:val="0"/>
          <w:sz w:val="24"/>
        </w:rPr>
        <w:t>2．发挥部分</w:t>
      </w:r>
    </w:p>
    <w:p w:rsidR="00D31AA3" w:rsidRPr="00376719" w:rsidRDefault="00D31AA3" w:rsidP="00D31AA3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376719">
        <w:rPr>
          <w:rFonts w:ascii="宋体" w:hAnsi="宋体" w:cs="宋体" w:hint="eastAsia"/>
          <w:kern w:val="0"/>
          <w:sz w:val="24"/>
        </w:rPr>
        <w:t>（1）</w:t>
      </w:r>
      <w:r w:rsidRPr="00376719">
        <w:rPr>
          <w:rFonts w:ascii="宋体" w:hAnsi="宋体" w:cs="宋体" w:hint="eastAsia"/>
          <w:bCs/>
          <w:sz w:val="24"/>
        </w:rPr>
        <w:t>智能探测机器车能沿循迹线行走一周，完成数据采集及显示。</w:t>
      </w:r>
    </w:p>
    <w:p w:rsidR="00D31AA3" w:rsidRPr="00376719" w:rsidRDefault="00D31AA3" w:rsidP="00D31AA3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376719">
        <w:rPr>
          <w:rFonts w:ascii="宋体" w:hAnsi="宋体" w:cs="宋体" w:hint="eastAsia"/>
          <w:kern w:val="0"/>
          <w:sz w:val="24"/>
        </w:rPr>
        <w:t>（2）用单片机设计并制作一个能接收</w:t>
      </w:r>
      <w:r w:rsidRPr="00376719">
        <w:rPr>
          <w:rFonts w:ascii="宋体" w:hAnsi="宋体" w:cs="宋体" w:hint="eastAsia"/>
          <w:bCs/>
          <w:sz w:val="24"/>
        </w:rPr>
        <w:t>智能探测机器车采集数据的接收系统，接收智能探测机器车采集数据实时显示数据并进行播报</w:t>
      </w:r>
      <w:r w:rsidRPr="00376719">
        <w:rPr>
          <w:rFonts w:ascii="宋体" w:hAnsi="宋体" w:cs="宋体" w:hint="eastAsia"/>
          <w:kern w:val="0"/>
          <w:sz w:val="24"/>
        </w:rPr>
        <w:t>。</w:t>
      </w:r>
    </w:p>
    <w:p w:rsidR="00D31AA3" w:rsidRPr="00376719" w:rsidRDefault="00D31AA3" w:rsidP="00D31AA3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376719">
        <w:rPr>
          <w:rFonts w:ascii="宋体" w:hAnsi="宋体" w:cs="宋体" w:hint="eastAsia"/>
          <w:kern w:val="0"/>
          <w:sz w:val="24"/>
        </w:rPr>
        <w:t>（3）其他</w:t>
      </w:r>
    </w:p>
    <w:p w:rsidR="00D31AA3" w:rsidRPr="00376719" w:rsidRDefault="00D31AA3" w:rsidP="00D31AA3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376719">
        <w:rPr>
          <w:rFonts w:ascii="宋体" w:hAnsi="宋体" w:cs="宋体" w:hint="eastAsia"/>
          <w:kern w:val="0"/>
          <w:sz w:val="24"/>
        </w:rPr>
        <w:t>三、说明</w:t>
      </w:r>
    </w:p>
    <w:p w:rsidR="00D31AA3" w:rsidRPr="00376719" w:rsidRDefault="00D31AA3" w:rsidP="00D31AA3">
      <w:pPr>
        <w:widowControl/>
        <w:autoSpaceDE w:val="0"/>
        <w:autoSpaceDN w:val="0"/>
        <w:spacing w:line="360" w:lineRule="auto"/>
        <w:jc w:val="left"/>
        <w:rPr>
          <w:rFonts w:ascii="宋体" w:hAnsi="宋体"/>
          <w:kern w:val="0"/>
          <w:sz w:val="24"/>
        </w:rPr>
      </w:pPr>
      <w:r w:rsidRPr="00376719">
        <w:rPr>
          <w:rFonts w:ascii="宋体" w:hAnsi="宋体" w:hint="eastAsia"/>
          <w:kern w:val="0"/>
          <w:sz w:val="24"/>
        </w:rPr>
        <w:t xml:space="preserve">  1.场地（图1）所示，设置在1块细木工板（长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40"/>
          <w:attr w:name="UnitName" w:val="cm"/>
        </w:smartTagPr>
        <w:r w:rsidRPr="00376719">
          <w:rPr>
            <w:rFonts w:ascii="宋体" w:hAnsi="宋体" w:hint="eastAsia"/>
            <w:kern w:val="0"/>
            <w:sz w:val="24"/>
          </w:rPr>
          <w:t>240cm</w:t>
        </w:r>
      </w:smartTag>
      <w:r w:rsidRPr="00376719">
        <w:rPr>
          <w:rFonts w:ascii="宋体" w:hAnsi="宋体" w:hint="eastAsia"/>
          <w:kern w:val="0"/>
          <w:sz w:val="24"/>
        </w:rPr>
        <w:t>，宽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0"/>
          <w:attr w:name="UnitName" w:val="cm"/>
        </w:smartTagPr>
        <w:r w:rsidRPr="00376719">
          <w:rPr>
            <w:rFonts w:ascii="宋体" w:hAnsi="宋体" w:hint="eastAsia"/>
            <w:kern w:val="0"/>
            <w:sz w:val="24"/>
          </w:rPr>
          <w:t>120cm</w:t>
        </w:r>
      </w:smartTag>
      <w:r w:rsidRPr="00376719">
        <w:rPr>
          <w:rFonts w:ascii="宋体" w:hAnsi="宋体" w:hint="eastAsia"/>
          <w:kern w:val="0"/>
          <w:sz w:val="24"/>
        </w:rPr>
        <w:t>，厚度自选）上，细木工板可直接放在平整的地面上。虚线由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m"/>
        </w:smartTagPr>
        <w:r w:rsidRPr="00376719">
          <w:rPr>
            <w:rFonts w:ascii="宋体" w:hAnsi="宋体" w:hint="eastAsia"/>
            <w:kern w:val="0"/>
            <w:sz w:val="24"/>
          </w:rPr>
          <w:t>1cm</w:t>
        </w:r>
      </w:smartTag>
      <w:r w:rsidRPr="00376719">
        <w:rPr>
          <w:rFonts w:ascii="宋体" w:hAnsi="宋体" w:hint="eastAsia"/>
          <w:kern w:val="0"/>
          <w:sz w:val="24"/>
        </w:rPr>
        <w:t>宽、长度为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cm"/>
        </w:smartTagPr>
        <w:r w:rsidRPr="00376719">
          <w:rPr>
            <w:rFonts w:ascii="宋体" w:hAnsi="宋体" w:hint="eastAsia"/>
            <w:kern w:val="0"/>
            <w:sz w:val="24"/>
          </w:rPr>
          <w:t>10cm</w:t>
        </w:r>
      </w:smartTag>
      <w:r w:rsidRPr="00376719">
        <w:rPr>
          <w:rFonts w:ascii="宋体" w:hAnsi="宋体" w:hint="eastAsia"/>
          <w:kern w:val="0"/>
          <w:sz w:val="24"/>
        </w:rPr>
        <w:t>、间隔为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cm"/>
        </w:smartTagPr>
        <w:r w:rsidRPr="00376719">
          <w:rPr>
            <w:rFonts w:ascii="宋体" w:hAnsi="宋体" w:hint="eastAsia"/>
            <w:kern w:val="0"/>
            <w:sz w:val="24"/>
          </w:rPr>
          <w:t>10cm</w:t>
        </w:r>
      </w:smartTag>
      <w:r w:rsidRPr="00376719">
        <w:rPr>
          <w:rFonts w:ascii="宋体" w:hAnsi="宋体" w:hint="eastAsia"/>
          <w:kern w:val="0"/>
          <w:sz w:val="24"/>
        </w:rPr>
        <w:t xml:space="preserve"> 的黑胶带构成；起点/终点标志线段由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m"/>
        </w:smartTagPr>
        <w:r w:rsidRPr="00376719">
          <w:rPr>
            <w:rFonts w:ascii="宋体" w:hAnsi="宋体" w:hint="eastAsia"/>
            <w:kern w:val="0"/>
            <w:sz w:val="24"/>
          </w:rPr>
          <w:t>2cm</w:t>
        </w:r>
      </w:smartTag>
      <w:r w:rsidRPr="00376719">
        <w:rPr>
          <w:rFonts w:ascii="宋体" w:hAnsi="宋体" w:hint="eastAsia"/>
          <w:kern w:val="0"/>
          <w:sz w:val="24"/>
        </w:rPr>
        <w:t xml:space="preserve"> 宽黑胶带构成。板上循迹、定位点由约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m"/>
        </w:smartTagPr>
        <w:r w:rsidRPr="00376719">
          <w:rPr>
            <w:rFonts w:ascii="宋体" w:hAnsi="宋体" w:hint="eastAsia"/>
            <w:kern w:val="0"/>
            <w:sz w:val="24"/>
          </w:rPr>
          <w:t>2cm</w:t>
        </w:r>
      </w:smartTag>
      <w:r w:rsidRPr="00376719">
        <w:rPr>
          <w:rFonts w:ascii="宋体" w:hAnsi="宋体" w:hint="eastAsia"/>
          <w:kern w:val="0"/>
          <w:sz w:val="24"/>
        </w:rPr>
        <w:t xml:space="preserve"> 宽的黑胶带构成，边界线由约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m"/>
        </w:smartTagPr>
        <w:r w:rsidRPr="00376719">
          <w:rPr>
            <w:rFonts w:ascii="宋体" w:hAnsi="宋体" w:hint="eastAsia"/>
            <w:kern w:val="0"/>
            <w:sz w:val="24"/>
          </w:rPr>
          <w:t>1cm</w:t>
        </w:r>
      </w:smartTag>
      <w:r w:rsidRPr="00376719">
        <w:rPr>
          <w:rFonts w:ascii="宋体" w:hAnsi="宋体" w:hint="eastAsia"/>
          <w:kern w:val="0"/>
          <w:sz w:val="24"/>
        </w:rPr>
        <w:t xml:space="preserve"> 宽的黑胶带构成，定位点是由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m"/>
        </w:smartTagPr>
        <w:r w:rsidRPr="00376719">
          <w:rPr>
            <w:rFonts w:ascii="宋体" w:hAnsi="宋体" w:hint="eastAsia"/>
            <w:kern w:val="0"/>
            <w:sz w:val="24"/>
          </w:rPr>
          <w:t>2cm</w:t>
        </w:r>
      </w:smartTag>
      <w:r w:rsidRPr="00376719">
        <w:rPr>
          <w:rFonts w:ascii="宋体" w:hAnsi="宋体" w:hint="eastAsia"/>
          <w:kern w:val="0"/>
          <w:sz w:val="24"/>
        </w:rPr>
        <w:t>宽的黑胶带构成的十字，共设4个；定位点一侧放置被测试目标，共放置4个；定位点1一侧紧靠场地边沿放置圆柱形容器，圆柱形容器直径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cm"/>
        </w:smartTagPr>
        <w:r w:rsidRPr="00376719">
          <w:rPr>
            <w:rFonts w:ascii="宋体" w:hAnsi="宋体" w:hint="eastAsia"/>
            <w:kern w:val="0"/>
            <w:sz w:val="24"/>
          </w:rPr>
          <w:t>6cm</w:t>
        </w:r>
      </w:smartTag>
      <w:r w:rsidRPr="00376719">
        <w:rPr>
          <w:rFonts w:ascii="宋体" w:hAnsi="宋体" w:hint="eastAsia"/>
          <w:kern w:val="0"/>
          <w:sz w:val="24"/>
        </w:rPr>
        <w:t>，高度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cm"/>
        </w:smartTagPr>
        <w:r w:rsidRPr="00376719">
          <w:rPr>
            <w:rFonts w:ascii="宋体" w:hAnsi="宋体" w:hint="eastAsia"/>
            <w:kern w:val="0"/>
            <w:sz w:val="24"/>
          </w:rPr>
          <w:t>25cm</w:t>
        </w:r>
      </w:smartTag>
      <w:r w:rsidRPr="00376719">
        <w:rPr>
          <w:rFonts w:ascii="宋体" w:hAnsi="宋体" w:hint="eastAsia"/>
          <w:kern w:val="0"/>
          <w:sz w:val="24"/>
        </w:rPr>
        <w:t>，内装液体水，用于调节环境温度；定位点2一侧放置长方体尺寸长度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cm"/>
        </w:smartTagPr>
        <w:r w:rsidRPr="00376719">
          <w:rPr>
            <w:rFonts w:ascii="宋体" w:hAnsi="宋体" w:hint="eastAsia"/>
            <w:kern w:val="0"/>
            <w:sz w:val="24"/>
          </w:rPr>
          <w:t>20cm</w:t>
        </w:r>
      </w:smartTag>
      <w:r w:rsidRPr="00376719">
        <w:rPr>
          <w:rFonts w:ascii="宋体" w:hAnsi="宋体" w:hint="eastAsia"/>
          <w:kern w:val="0"/>
          <w:sz w:val="24"/>
        </w:rPr>
        <w:t>，高度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cm"/>
        </w:smartTagPr>
        <w:r w:rsidRPr="00376719">
          <w:rPr>
            <w:rFonts w:ascii="宋体" w:hAnsi="宋体" w:hint="eastAsia"/>
            <w:kern w:val="0"/>
            <w:sz w:val="24"/>
          </w:rPr>
          <w:t>25cm</w:t>
        </w:r>
      </w:smartTag>
      <w:r w:rsidRPr="00376719">
        <w:rPr>
          <w:rFonts w:ascii="宋体" w:hAnsi="宋体" w:hint="eastAsia"/>
          <w:kern w:val="0"/>
          <w:sz w:val="24"/>
        </w:rPr>
        <w:t>，厚度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m"/>
        </w:smartTagPr>
        <w:r w:rsidRPr="00376719">
          <w:rPr>
            <w:rFonts w:ascii="宋体" w:hAnsi="宋体" w:hint="eastAsia"/>
            <w:kern w:val="0"/>
            <w:sz w:val="24"/>
          </w:rPr>
          <w:t>2cm</w:t>
        </w:r>
      </w:smartTag>
      <w:r w:rsidRPr="00376719">
        <w:rPr>
          <w:rFonts w:ascii="宋体" w:hAnsi="宋体" w:hint="eastAsia"/>
          <w:kern w:val="0"/>
          <w:sz w:val="24"/>
        </w:rPr>
        <w:t>左右，长方体可前后移动10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20"/>
          <w:attr w:name="UnitName" w:val="cm"/>
        </w:smartTagPr>
        <w:r w:rsidRPr="00376719">
          <w:rPr>
            <w:rFonts w:ascii="宋体" w:hAnsi="宋体" w:hint="eastAsia"/>
            <w:kern w:val="0"/>
            <w:sz w:val="24"/>
          </w:rPr>
          <w:t>-20cm</w:t>
        </w:r>
      </w:smartTag>
      <w:r w:rsidRPr="00376719">
        <w:rPr>
          <w:rFonts w:ascii="宋体" w:hAnsi="宋体" w:hint="eastAsia"/>
          <w:kern w:val="0"/>
          <w:sz w:val="24"/>
        </w:rPr>
        <w:t>，用于超声波测距；定位点3一侧紧靠场地边沿放置带颜色长方体尺寸长度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cm"/>
        </w:smartTagPr>
        <w:r w:rsidRPr="00376719">
          <w:rPr>
            <w:rFonts w:ascii="宋体" w:hAnsi="宋体" w:hint="eastAsia"/>
            <w:kern w:val="0"/>
            <w:sz w:val="24"/>
          </w:rPr>
          <w:t>20cm</w:t>
        </w:r>
      </w:smartTag>
      <w:r w:rsidRPr="00376719">
        <w:rPr>
          <w:rFonts w:ascii="宋体" w:hAnsi="宋体" w:hint="eastAsia"/>
          <w:kern w:val="0"/>
          <w:sz w:val="24"/>
        </w:rPr>
        <w:t>，高度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cm"/>
        </w:smartTagPr>
        <w:r w:rsidRPr="00376719">
          <w:rPr>
            <w:rFonts w:ascii="宋体" w:hAnsi="宋体" w:hint="eastAsia"/>
            <w:kern w:val="0"/>
            <w:sz w:val="24"/>
          </w:rPr>
          <w:t>25cm</w:t>
        </w:r>
      </w:smartTag>
      <w:r w:rsidRPr="00376719">
        <w:rPr>
          <w:rFonts w:ascii="宋体" w:hAnsi="宋体" w:hint="eastAsia"/>
          <w:kern w:val="0"/>
          <w:sz w:val="24"/>
        </w:rPr>
        <w:t>，厚度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m"/>
        </w:smartTagPr>
        <w:r w:rsidRPr="00376719">
          <w:rPr>
            <w:rFonts w:ascii="宋体" w:hAnsi="宋体" w:hint="eastAsia"/>
            <w:kern w:val="0"/>
            <w:sz w:val="24"/>
          </w:rPr>
          <w:t>2cm</w:t>
        </w:r>
      </w:smartTag>
      <w:r w:rsidRPr="00376719">
        <w:rPr>
          <w:rFonts w:ascii="宋体" w:hAnsi="宋体" w:hint="eastAsia"/>
          <w:kern w:val="0"/>
          <w:sz w:val="24"/>
        </w:rPr>
        <w:t>左右，用于颜色识别；定位点4一侧放置一加湿器，加湿器可前后移动10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30"/>
          <w:attr w:name="UnitName" w:val="cm"/>
        </w:smartTagPr>
        <w:r w:rsidRPr="00376719">
          <w:rPr>
            <w:rFonts w:ascii="宋体" w:hAnsi="宋体" w:hint="eastAsia"/>
            <w:kern w:val="0"/>
            <w:sz w:val="24"/>
          </w:rPr>
          <w:t>-30cm</w:t>
        </w:r>
      </w:smartTag>
      <w:r w:rsidRPr="00376719">
        <w:rPr>
          <w:rFonts w:ascii="宋体" w:hAnsi="宋体" w:hint="eastAsia"/>
          <w:kern w:val="0"/>
          <w:sz w:val="24"/>
        </w:rPr>
        <w:t>，用于调节环境湿度。</w:t>
      </w:r>
    </w:p>
    <w:p w:rsidR="00D31AA3" w:rsidRPr="00376719" w:rsidRDefault="00D31AA3" w:rsidP="00D31AA3">
      <w:pPr>
        <w:widowControl/>
        <w:autoSpaceDE w:val="0"/>
        <w:autoSpaceDN w:val="0"/>
        <w:spacing w:line="360" w:lineRule="auto"/>
        <w:jc w:val="left"/>
        <w:rPr>
          <w:rFonts w:ascii="宋体" w:hAnsi="宋体" w:cs="宋体"/>
          <w:bCs/>
          <w:sz w:val="24"/>
        </w:rPr>
      </w:pPr>
      <w:r w:rsidRPr="00376719">
        <w:rPr>
          <w:rFonts w:ascii="宋体" w:hAnsi="宋体" w:hint="eastAsia"/>
          <w:kern w:val="0"/>
          <w:sz w:val="24"/>
        </w:rPr>
        <w:t xml:space="preserve">  2.定位说明，定位点是由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m"/>
        </w:smartTagPr>
        <w:r w:rsidRPr="00376719">
          <w:rPr>
            <w:rFonts w:ascii="宋体" w:hAnsi="宋体" w:hint="eastAsia"/>
            <w:kern w:val="0"/>
            <w:sz w:val="24"/>
          </w:rPr>
          <w:t>2cm</w:t>
        </w:r>
      </w:smartTag>
      <w:r w:rsidRPr="00376719">
        <w:rPr>
          <w:rFonts w:ascii="宋体" w:hAnsi="宋体" w:hint="eastAsia"/>
          <w:kern w:val="0"/>
          <w:sz w:val="24"/>
        </w:rPr>
        <w:t>宽的黑胶带构成的十字共设4个，当</w:t>
      </w:r>
      <w:r w:rsidRPr="00376719">
        <w:rPr>
          <w:rFonts w:ascii="宋体" w:hAnsi="宋体" w:cs="宋体" w:hint="eastAsia"/>
          <w:bCs/>
          <w:sz w:val="24"/>
        </w:rPr>
        <w:t>智能探测机器车行至</w:t>
      </w:r>
      <w:r w:rsidRPr="00376719">
        <w:rPr>
          <w:rFonts w:ascii="宋体" w:hAnsi="宋体" w:hint="eastAsia"/>
          <w:kern w:val="0"/>
          <w:sz w:val="24"/>
        </w:rPr>
        <w:t>定位点时，为完成测试任务，需右转身90度，</w:t>
      </w:r>
      <w:r w:rsidRPr="00376719">
        <w:rPr>
          <w:rFonts w:ascii="宋体" w:hAnsi="宋体" w:cs="宋体" w:hint="eastAsia"/>
          <w:bCs/>
          <w:sz w:val="24"/>
        </w:rPr>
        <w:t>车体中心在十字上，</w:t>
      </w:r>
      <w:r w:rsidRPr="00376719">
        <w:rPr>
          <w:rFonts w:ascii="宋体" w:hAnsi="宋体" w:hint="eastAsia"/>
          <w:kern w:val="0"/>
          <w:sz w:val="24"/>
        </w:rPr>
        <w:t>正面面向被测物体，</w:t>
      </w:r>
      <w:r w:rsidRPr="00376719">
        <w:rPr>
          <w:rFonts w:ascii="宋体" w:hAnsi="宋体" w:cs="宋体" w:hint="eastAsia"/>
          <w:bCs/>
          <w:sz w:val="24"/>
        </w:rPr>
        <w:t>智能探测机器车中心偏离十字中心小于5°。</w:t>
      </w:r>
    </w:p>
    <w:p w:rsidR="00D31AA3" w:rsidRPr="00376719" w:rsidRDefault="00D31AA3" w:rsidP="00D31AA3">
      <w:pPr>
        <w:widowControl/>
        <w:autoSpaceDE w:val="0"/>
        <w:autoSpaceDN w:val="0"/>
        <w:spacing w:line="360" w:lineRule="auto"/>
        <w:jc w:val="left"/>
        <w:rPr>
          <w:rFonts w:ascii="宋体" w:hAnsi="宋体" w:cs="宋体"/>
          <w:bCs/>
          <w:sz w:val="24"/>
        </w:rPr>
      </w:pPr>
      <w:r w:rsidRPr="00376719">
        <w:rPr>
          <w:rFonts w:ascii="宋体" w:hAnsi="宋体" w:cs="宋体" w:hint="eastAsia"/>
          <w:bCs/>
          <w:sz w:val="24"/>
        </w:rPr>
        <w:lastRenderedPageBreak/>
        <w:t xml:space="preserve">  3.数据采集除颜色识别外，智能探测机器车均在定位点上完成。</w:t>
      </w:r>
    </w:p>
    <w:p w:rsidR="00D31AA3" w:rsidRPr="00376719" w:rsidRDefault="00D31AA3" w:rsidP="00D31AA3">
      <w:pPr>
        <w:widowControl/>
        <w:autoSpaceDE w:val="0"/>
        <w:autoSpaceDN w:val="0"/>
        <w:spacing w:line="360" w:lineRule="auto"/>
        <w:jc w:val="left"/>
        <w:rPr>
          <w:rFonts w:ascii="宋体" w:hAnsi="宋体"/>
          <w:kern w:val="0"/>
          <w:sz w:val="24"/>
        </w:rPr>
      </w:pPr>
      <w:r w:rsidRPr="00376719">
        <w:rPr>
          <w:rFonts w:ascii="宋体" w:hAnsi="宋体" w:hint="eastAsia"/>
          <w:kern w:val="0"/>
          <w:sz w:val="24"/>
        </w:rPr>
        <w:t xml:space="preserve">  4.</w:t>
      </w:r>
      <w:r w:rsidRPr="00376719">
        <w:rPr>
          <w:rFonts w:ascii="宋体" w:hAnsi="宋体" w:cs="宋体" w:hint="eastAsia"/>
          <w:bCs/>
          <w:sz w:val="24"/>
        </w:rPr>
        <w:t>智能探测机器车</w:t>
      </w:r>
      <w:r w:rsidRPr="00376719">
        <w:rPr>
          <w:rFonts w:ascii="宋体" w:hAnsi="宋体" w:hint="eastAsia"/>
          <w:kern w:val="0"/>
          <w:sz w:val="24"/>
        </w:rPr>
        <w:t>的长度、宽度均不超过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cm"/>
        </w:smartTagPr>
        <w:r w:rsidRPr="00376719">
          <w:rPr>
            <w:rFonts w:ascii="宋体" w:hAnsi="宋体" w:hint="eastAsia"/>
            <w:kern w:val="0"/>
            <w:sz w:val="24"/>
          </w:rPr>
          <w:t>20cm</w:t>
        </w:r>
      </w:smartTag>
      <w:r w:rsidRPr="00376719">
        <w:rPr>
          <w:rFonts w:ascii="宋体" w:hAnsi="宋体" w:hint="eastAsia"/>
          <w:kern w:val="0"/>
          <w:sz w:val="24"/>
        </w:rPr>
        <w:t>，高度不限，采用电池供电，不能外接电源。</w:t>
      </w:r>
    </w:p>
    <w:p w:rsidR="00D31AA3" w:rsidRPr="00376719" w:rsidRDefault="00D31AA3" w:rsidP="00D31AA3">
      <w:pPr>
        <w:widowControl/>
        <w:autoSpaceDE w:val="0"/>
        <w:autoSpaceDN w:val="0"/>
        <w:spacing w:line="360" w:lineRule="auto"/>
        <w:jc w:val="left"/>
        <w:rPr>
          <w:rFonts w:ascii="宋体" w:hAnsi="宋体"/>
          <w:kern w:val="0"/>
          <w:sz w:val="24"/>
        </w:rPr>
      </w:pPr>
      <w:r w:rsidRPr="00376719">
        <w:rPr>
          <w:rFonts w:ascii="宋体" w:hAnsi="宋体" w:hint="eastAsia"/>
          <w:kern w:val="0"/>
          <w:sz w:val="24"/>
        </w:rPr>
        <w:t xml:space="preserve">  5.</w:t>
      </w:r>
      <w:r w:rsidRPr="00376719">
        <w:rPr>
          <w:rFonts w:ascii="宋体" w:hAnsi="宋体" w:cs="宋体" w:hint="eastAsia"/>
          <w:bCs/>
          <w:sz w:val="24"/>
        </w:rPr>
        <w:t>智能探测机器车</w:t>
      </w:r>
      <w:r w:rsidRPr="00376719">
        <w:rPr>
          <w:rFonts w:ascii="宋体" w:hAnsi="宋体" w:hint="eastAsia"/>
          <w:kern w:val="0"/>
          <w:sz w:val="24"/>
        </w:rPr>
        <w:t>不得发生任何碰撞，不能出边界掉到地面。</w:t>
      </w:r>
    </w:p>
    <w:p w:rsidR="00D31AA3" w:rsidRPr="00376719" w:rsidRDefault="00D31AA3" w:rsidP="00D31AA3">
      <w:pPr>
        <w:widowControl/>
        <w:autoSpaceDE w:val="0"/>
        <w:autoSpaceDN w:val="0"/>
        <w:spacing w:line="360" w:lineRule="auto"/>
        <w:jc w:val="left"/>
        <w:rPr>
          <w:rFonts w:ascii="宋体" w:hAnsi="宋体"/>
          <w:kern w:val="0"/>
          <w:sz w:val="24"/>
        </w:rPr>
      </w:pPr>
      <w:r w:rsidRPr="00376719">
        <w:rPr>
          <w:rFonts w:ascii="宋体" w:hAnsi="宋体" w:hint="eastAsia"/>
          <w:kern w:val="0"/>
          <w:sz w:val="24"/>
        </w:rPr>
        <w:t xml:space="preserve">  6.不得使用</w:t>
      </w:r>
      <w:r w:rsidRPr="00376719">
        <w:rPr>
          <w:rFonts w:ascii="宋体" w:hAnsi="宋体" w:cs="宋体" w:hint="eastAsia"/>
          <w:bCs/>
          <w:sz w:val="24"/>
        </w:rPr>
        <w:t>智能探测机器车</w:t>
      </w:r>
      <w:r w:rsidRPr="00376719">
        <w:rPr>
          <w:rFonts w:ascii="宋体" w:hAnsi="宋体" w:hint="eastAsia"/>
          <w:kern w:val="0"/>
          <w:sz w:val="24"/>
        </w:rPr>
        <w:t>以外的任何设备对车辆进行控制，不能增设其它路标或标记。</w:t>
      </w:r>
    </w:p>
    <w:p w:rsidR="00D31AA3" w:rsidRPr="00376719" w:rsidRDefault="00D31AA3" w:rsidP="00D31AA3">
      <w:pPr>
        <w:widowControl/>
        <w:autoSpaceDE w:val="0"/>
        <w:autoSpaceDN w:val="0"/>
        <w:spacing w:line="360" w:lineRule="auto"/>
        <w:jc w:val="left"/>
        <w:rPr>
          <w:rFonts w:ascii="宋体" w:hAnsi="宋体"/>
          <w:kern w:val="0"/>
          <w:sz w:val="24"/>
        </w:rPr>
      </w:pPr>
      <w:r w:rsidRPr="00376719">
        <w:rPr>
          <w:rFonts w:ascii="宋体" w:hAnsi="宋体" w:hint="eastAsia"/>
          <w:kern w:val="0"/>
          <w:sz w:val="24"/>
        </w:rPr>
        <w:t xml:space="preserve">  7.测试过程中不得更换电池。</w:t>
      </w:r>
    </w:p>
    <w:p w:rsidR="00D31AA3" w:rsidRDefault="00D31AA3" w:rsidP="00D31AA3">
      <w:pPr>
        <w:widowControl/>
        <w:spacing w:line="360" w:lineRule="auto"/>
        <w:ind w:rightChars="-73" w:right="-153"/>
        <w:rPr>
          <w:rFonts w:ascii="宋体" w:hAnsi="宋体" w:cs="宋体"/>
          <w:bCs/>
          <w:sz w:val="24"/>
        </w:rPr>
      </w:pPr>
      <w:r w:rsidRPr="00376719">
        <w:rPr>
          <w:rFonts w:ascii="宋体" w:hAnsi="宋体" w:hint="eastAsia"/>
          <w:kern w:val="0"/>
          <w:sz w:val="24"/>
        </w:rPr>
        <w:t xml:space="preserve">  8. </w:t>
      </w:r>
      <w:r w:rsidRPr="00376719">
        <w:rPr>
          <w:rFonts w:ascii="宋体" w:hAnsi="宋体" w:cs="宋体" w:hint="eastAsia"/>
          <w:bCs/>
          <w:sz w:val="24"/>
        </w:rPr>
        <w:t>智能探测机器车正反面有明显标记。</w:t>
      </w:r>
    </w:p>
    <w:p w:rsidR="00D31AA3" w:rsidRDefault="00D31AA3" w:rsidP="00D31AA3">
      <w:pPr>
        <w:widowControl/>
        <w:spacing w:line="360" w:lineRule="auto"/>
        <w:ind w:rightChars="-73" w:right="-153" w:firstLineChars="75" w:firstLine="180"/>
        <w:rPr>
          <w:rFonts w:ascii="宋体" w:hAnsi="宋体" w:cs="宋体"/>
          <w:bCs/>
          <w:sz w:val="24"/>
        </w:rPr>
      </w:pPr>
      <w:r w:rsidRPr="00376719">
        <w:rPr>
          <w:rFonts w:ascii="宋体" w:hAnsi="宋体" w:hint="eastAsia"/>
          <w:kern w:val="0"/>
          <w:sz w:val="24"/>
        </w:rPr>
        <w:t xml:space="preserve"> 9.</w:t>
      </w:r>
      <w:r>
        <w:rPr>
          <w:rFonts w:ascii="宋体" w:hAnsi="宋体" w:cs="宋体" w:hint="eastAsia"/>
          <w:bCs/>
          <w:sz w:val="24"/>
        </w:rPr>
        <w:t xml:space="preserve"> </w:t>
      </w:r>
      <w:r w:rsidRPr="00376719">
        <w:rPr>
          <w:rFonts w:ascii="宋体" w:hAnsi="宋体" w:cs="华文中宋" w:hint="eastAsia"/>
          <w:kern w:val="0"/>
          <w:sz w:val="24"/>
        </w:rPr>
        <w:t>建议</w:t>
      </w:r>
      <w:r w:rsidRPr="00C40971">
        <w:rPr>
          <w:rFonts w:ascii="宋体" w:hAnsi="宋体" w:cs="宋体" w:hint="eastAsia"/>
          <w:kern w:val="0"/>
          <w:sz w:val="24"/>
        </w:rPr>
        <w:t>MPS430单片机</w:t>
      </w:r>
      <w:r>
        <w:rPr>
          <w:rFonts w:ascii="宋体" w:hAnsi="宋体" w:cs="宋体" w:hint="eastAsia"/>
          <w:kern w:val="0"/>
          <w:sz w:val="24"/>
        </w:rPr>
        <w:t>。</w:t>
      </w:r>
    </w:p>
    <w:p w:rsidR="00D31AA3" w:rsidRPr="00376719" w:rsidRDefault="00D31AA3" w:rsidP="00D31AA3">
      <w:pPr>
        <w:widowControl/>
        <w:spacing w:line="360" w:lineRule="auto"/>
        <w:ind w:rightChars="-73" w:right="-153"/>
        <w:rPr>
          <w:rFonts w:ascii="宋体" w:hAnsi="宋体"/>
          <w:kern w:val="0"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</w:t>
      </w:r>
    </w:p>
    <w:p w:rsidR="00D31AA3" w:rsidRPr="00376719" w:rsidRDefault="00D31AA3" w:rsidP="00D31AA3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 w:rsidR="00D31AA3" w:rsidRPr="00265719" w:rsidRDefault="00BD20E7" w:rsidP="00D31AA3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/>
          <w:b/>
          <w:sz w:val="24"/>
        </w:rPr>
        <w:pict>
          <v:group id="_x0000_s1026" style="position:absolute;margin-left:8.5pt;margin-top:4.6pt;width:450pt;height:351pt;z-index:251660288;mso-position-horizontal-relative:char;mso-position-vertical-relative:line" coordsize="7827,6114">
            <v:shape id="_x0000_s1027" type="#_x0000_t75" style="position:absolute;width:7827;height:6114" o:preferrelative="f">
              <v:fill o:detectmouseclick="t"/>
              <o:lock v:ext="edit" text="t"/>
            </v:shape>
            <v:line id="_x0000_s1028" style="position:absolute" from="6732,4076" to="6732,4076"/>
            <v:rect id="_x0000_s1029" style="position:absolute;left:626;top:815;width:6373;height:3980" strokeweight="2pt">
              <v:stroke dashstyle="dash"/>
            </v:rect>
            <v:roundrect id="_x0000_s1030" style="position:absolute;left:939;top:1087;width:5783;height:3408" arcsize="10923f" strokeweight="2pt"/>
            <v:rect id="_x0000_s1031" style="position:absolute;left:1252;top:1359;width:5165;height:2853" strokeweight="2pt">
              <v:stroke dashstyle="dash"/>
            </v:rect>
            <v:line id="_x0000_s1032" style="position:absolute" from="6575,2854" to="6885,2855" strokeweight="2pt"/>
            <v:line id="_x0000_s1033" style="position:absolute;flip:y" from="6575,2990" to="6883,2992" strokeweight="2pt"/>
            <v:line id="_x0000_s1034" style="position:absolute" from="6575,2718" to="6885,2719" strokeweight="2pt"/>
            <v:line id="_x0000_s1035" style="position:absolute" from="783,2854" to="1093,2856" strokeweight="2pt"/>
            <v:line id="_x0000_s1036" style="position:absolute;flip:x" from="783,2718" to="1093,2719" strokeweight="2pt"/>
            <v:line id="_x0000_s1037" style="position:absolute;flip:y" from="783,2990" to="1097,2991" strokeweight="2pt"/>
            <v:line id="_x0000_s1038" style="position:absolute" from="5322,4213" to="5323,4753" strokeweight="2pt"/>
            <v:line id="_x0000_s1039" style="position:absolute;flip:x y" from="4853,815" to="4854,1359" strokeweight="2pt"/>
            <v:line id="_x0000_s1040" style="position:absolute;flip:x y" from="2818,815" to="2820,1359" strokeweight="2pt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41" type="#_x0000_t136" style="position:absolute;left:3131;top:1495;width:507;height:142">
              <v:shadow color="#868686"/>
              <v:textpath style="font-family:&quot;宋体&quot;;font-size:8pt" trim="t" string="定位点4"/>
              <o:lock v:ext="edit" text="f"/>
            </v:shape>
            <v:shape id="_x0000_s1042" type="#_x0000_t136" style="position:absolute;left:5009;top:1495;width:509;height:142">
              <v:shadow color="#868686"/>
              <v:textpath style="font-family:&quot;宋体&quot;;font-size:8pt" trim="t" string="定位点3"/>
              <o:lock v:ext="edit" text="f"/>
            </v:shape>
            <v:shape id="_x0000_s1043" type="#_x0000_t136" style="position:absolute;left:3914;top:3804;width:507;height:143">
              <v:shadow color="#868686"/>
              <v:textpath style="font-family:&quot;宋体&quot;;font-size:8pt" trim="t" string="定位点1"/>
              <o:lock v:ext="edit" text="f"/>
            </v:shape>
            <v:shape id="_x0000_s1044" type="#_x0000_t136" style="position:absolute;left:5479;top:3804;width:508;height:143">
              <v:shadow color="#868686"/>
              <v:textpath style="font-family:&quot;宋体&quot;;font-size:8pt" trim="t" string="定位点2"/>
              <o:lock v:ext="edit" text="f"/>
            </v:shape>
            <v:shape id="_x0000_s1045" type="#_x0000_t136" style="position:absolute;left:5763;top:2218;width:510;height:143;rotation:90" fillcolor="black">
              <v:shadow color="#868686"/>
              <v:textpath style="font-family:&quot;宋体&quot;;font-size:8pt;v-rotate-letters:t" trim="t" string="转身区1"/>
              <o:lock v:ext="edit" text="f"/>
            </v:shape>
            <v:line id="_x0000_s1046" style="position:absolute" from="2348,4213" to="2350,4889" strokeweight="2pt">
              <v:stroke dashstyle="dash"/>
            </v:line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_x0000_s1047" type="#_x0000_t16" style="position:absolute;left:4540;top:543;width:653;height:246"/>
            <v:shape id="_x0000_s1048" type="#_x0000_t16" style="position:absolute;left:5009;top:4755;width:626;height:272"/>
            <v:shape id="_x0000_s1049" type="#_x0000_t136" style="position:absolute;left:1565;top:5027;width:469;height:144">
              <v:shadow color="#868686"/>
              <v:textpath style="font-family:&quot;宋体&quot;;font-size:8pt" trim="t" string="起跑终止线"/>
              <o:lock v:ext="edit" text="f"/>
            </v:shape>
            <v:line id="_x0000_s1050" style="position:absolute" from="6418,816" to="6419,1359">
              <v:stroke startarrow="block" endarrow="block"/>
            </v:line>
            <v:line id="_x0000_s1051" style="position:absolute" from="6418,1359" to="7010,1361">
              <v:stroke startarrow="block" endarrow="block"/>
            </v:line>
            <v:line id="_x0000_s1052" style="position:absolute" from="5635,815" to="5636,1087">
              <v:stroke startarrow="block" endarrow="block"/>
            </v:line>
            <v:shape id="_x0000_s1053" type="#_x0000_t136" style="position:absolute;left:6575;top:951;width:313;height:144">
              <v:shadow color="#868686"/>
              <v:textpath style="font-family:&quot;宋体&quot;;font-size:8pt" trim="t" string="30cm"/>
              <o:lock v:ext="edit" text="f"/>
            </v:shape>
            <v:shape id="_x0000_s1054" type="#_x0000_t136" style="position:absolute;left:6575;top:1495;width:365;height:143">
              <v:shadow color="#868686"/>
              <v:textpath style="font-family:&quot;宋体&quot;;font-size:8pt" trim="t" string="30cm"/>
              <o:lock v:ext="edit" text="f"/>
            </v:shape>
            <v:shape id="_x0000_s1055" type="#_x0000_t136" style="position:absolute;left:5792;top:951;width:287;height:135">
              <v:shadow color="#868686"/>
              <v:textpath style="font-family:&quot;宋体&quot;;font-size:8pt" trim="t" string="15cm"/>
              <o:lock v:ext="edit" text="f"/>
            </v:shape>
            <v:line id="_x0000_s1056" style="position:absolute;flip:y" from="3600,4212" to="3601,4752" strokeweight="2pt"/>
            <v:shape id="_x0000_s1057" type="#_x0000_t136" style="position:absolute;left:1696;top:2220;width:510;height:146;rotation:90" fillcolor="black">
              <v:shadow color="#868686"/>
              <v:textpath style="font-family:&quot;宋体&quot;;font-size:8pt;v-rotate-letters:t" trim="t" string="转身区2"/>
              <o:lock v:ext="edit" text="f"/>
            </v:shape>
            <v:line id="_x0000_s1058" style="position:absolute;flip:y" from="1409,1359" to="1410,2446">
              <v:stroke endarrow="block"/>
            </v:line>
            <v:line id="_x0000_s1059" style="position:absolute" from="1409,3261" to="1410,4213">
              <v:stroke endarrow="block"/>
            </v:line>
            <v:line id="_x0000_s1060" style="position:absolute;flip:x" from="1252,4077" to="2976,4078">
              <v:stroke endarrow="block"/>
            </v:line>
            <v:line id="_x0000_s1061" style="position:absolute" from="4070,4077" to="6418,4078">
              <v:stroke endarrow="block"/>
            </v:line>
            <v:shape id="_x0000_s1062" type="#_x0000_t136" style="position:absolute;left:3287;top:3941;width:365;height:144">
              <v:shadow color="#868686"/>
              <v:textpath style="font-family:&quot;宋体&quot;;font-size:8pt" trim="t" string="1.8m"/>
              <o:lock v:ext="edit" text="f"/>
            </v:shape>
            <v:line id="_x0000_s1063" style="position:absolute" from="626,4755" to="627,5571"/>
            <v:line id="_x0000_s1064" style="position:absolute" from="7044,4756" to="7044,5571"/>
            <v:line id="_x0000_s1065" style="position:absolute;flip:x y" from="626,5435" to="3131,5437">
              <v:stroke endarrow="block"/>
            </v:line>
            <v:line id="_x0000_s1066" style="position:absolute" from="4383,5435" to="7044,5435">
              <v:stroke endarrow="block"/>
            </v:line>
            <v:shape id="_x0000_s1067" type="#_x0000_t136" style="position:absolute;left:3600;top:5435;width:364;height:144">
              <v:shadow color="#868686"/>
              <v:textpath style="font-family:&quot;宋体&quot;;font-size:8pt" trim="t" string="2.4m"/>
              <o:lock v:ext="edit" text="f"/>
            </v:shape>
            <v:line id="_x0000_s1068" style="position:absolute" from="7201,3125" to="7202,4754">
              <v:stroke endarrow="block"/>
            </v:line>
            <v:line id="_x0000_s1069" style="position:absolute;flip:y" from="7201,815" to="7202,2445">
              <v:stroke endarrow="block"/>
            </v:line>
            <v:shape id="_x0000_s1070" type="#_x0000_t136" style="position:absolute;left:7113;top:2663;width:313;height:144;rotation:90" fillcolor="black">
              <v:shadow color="#868686"/>
              <v:textpath style="font-family:&quot;宋体&quot;;font-size:8pt;font-weight:bold;v-rotate-letters:t" trim="t" string="1.2m"/>
              <o:lock v:ext="edit" text="f"/>
            </v:shape>
            <v:shape id="_x0000_s1071" type="#_x0000_t136" style="position:absolute;left:1295;top:2826;width:366;height:143;rotation:90" fillcolor="black">
              <v:shadow color="#868686"/>
              <v:textpath style="font-family:&quot;宋体&quot;;font-size:8pt;v-rotate-letters:t" trim="t" string="60cm"/>
              <o:lock v:ext="edit" text="f"/>
            </v:shape>
            <v:line id="_x0000_s1072" style="position:absolute;flip:x" from="1096,2310" to="1878,2853">
              <v:stroke endarrow="block"/>
            </v:line>
            <v:line id="_x0000_s1073" style="position:absolute" from="6105,2310" to="6575,2853">
              <v:stroke endarrow="block"/>
            </v:line>
            <v:line id="_x0000_s1074" style="position:absolute" from="7044,815" to="7357,815"/>
            <v:line id="_x0000_s1075" style="position:absolute" from="7044,4755" to="7357,4756"/>
            <v:shapetype id="_x0000_t22" coordsize="21600,21600" o:spt="22" adj="5400" path="m10800,qx0@1l0@2qy10800,21600,21600@2l21600@1qy10800,xem0@1qy10800@0,21600@1nfe">
              <v:formulas>
                <v:f eqn="val #0"/>
                <v:f eqn="prod #0 1 2"/>
                <v:f eqn="sum height 0 @1"/>
              </v:formulas>
              <v:path o:extrusionok="f" gradientshapeok="t" o:connecttype="custom" o:connectlocs="10800,@0;10800,0;0,10800;10800,21600;21600,10800" o:connectangles="270,270,180,90,0" textboxrect="0,@0,21600,@2"/>
              <v:handles>
                <v:h position="center,#0" yrange="0,10800"/>
              </v:handles>
              <o:complex v:ext="view"/>
            </v:shapetype>
            <v:shape id="_x0000_s1076" type="#_x0000_t22" style="position:absolute;left:3444;top:4755;width:313;height:408"/>
            <v:line id="_x0000_s1077" style="position:absolute;flip:y" from="1878,4484" to="2348,5027">
              <v:stroke endarrow="block"/>
            </v:line>
            <v:line id="_x0000_s1078" style="position:absolute;flip:x" from="3600,3940" to="4070,4484">
              <v:stroke endarrow="block"/>
            </v:line>
            <v:line id="_x0000_s1079" style="position:absolute;flip:x y" from="4853,1087" to="5322,1495">
              <v:stroke endarrow="block"/>
            </v:line>
            <v:line id="_x0000_s1080" style="position:absolute;flip:x y" from="2818,1087" to="3444,1495">
              <v:stroke endarrow="block"/>
            </v:line>
            <v:shape id="_x0000_s1081" type="#_x0000_t16" style="position:absolute;left:2661;top:543;width:313;height:272"/>
          </v:group>
        </w:pict>
      </w:r>
    </w:p>
    <w:p w:rsidR="00D31AA3" w:rsidRPr="00265719" w:rsidRDefault="00D31AA3" w:rsidP="00D31AA3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</w:p>
    <w:p w:rsidR="00D31AA3" w:rsidRPr="00265719" w:rsidRDefault="00D31AA3" w:rsidP="00D31AA3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</w:p>
    <w:p w:rsidR="00D31AA3" w:rsidRPr="00265719" w:rsidRDefault="00D31AA3" w:rsidP="00D31AA3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</w:p>
    <w:p w:rsidR="00D31AA3" w:rsidRPr="00265719" w:rsidRDefault="00D31AA3" w:rsidP="00D31AA3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</w:p>
    <w:p w:rsidR="00D31AA3" w:rsidRPr="00265719" w:rsidRDefault="00D31AA3" w:rsidP="00D31AA3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</w:p>
    <w:p w:rsidR="00D31AA3" w:rsidRPr="00265719" w:rsidRDefault="00D31AA3" w:rsidP="00D31AA3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</w:p>
    <w:p w:rsidR="00D31AA3" w:rsidRPr="00265719" w:rsidRDefault="00D31AA3" w:rsidP="00D31AA3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</w:p>
    <w:p w:rsidR="00D31AA3" w:rsidRPr="00265719" w:rsidRDefault="00D31AA3" w:rsidP="00D31AA3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</w:p>
    <w:p w:rsidR="00D31AA3" w:rsidRPr="00265719" w:rsidRDefault="00D31AA3" w:rsidP="00D31AA3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</w:p>
    <w:p w:rsidR="00D31AA3" w:rsidRPr="00265719" w:rsidRDefault="00D31AA3" w:rsidP="00D31AA3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</w:p>
    <w:p w:rsidR="00D31AA3" w:rsidRPr="00265719" w:rsidRDefault="00D31AA3" w:rsidP="00D31AA3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</w:p>
    <w:p w:rsidR="00D31AA3" w:rsidRPr="00265719" w:rsidRDefault="00D31AA3" w:rsidP="00D31AA3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</w:p>
    <w:p w:rsidR="00D31AA3" w:rsidRPr="00265719" w:rsidRDefault="00D31AA3" w:rsidP="00D31AA3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</w:p>
    <w:p w:rsidR="00D31AA3" w:rsidRPr="00265719" w:rsidRDefault="00D31AA3" w:rsidP="00D31AA3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</w:p>
    <w:p w:rsidR="00D31AA3" w:rsidRPr="00265719" w:rsidRDefault="00D31AA3" w:rsidP="00D31AA3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 w:rsidRPr="00265719">
        <w:rPr>
          <w:rFonts w:ascii="宋体" w:hAnsi="宋体" w:hint="eastAsia"/>
          <w:b/>
          <w:kern w:val="0"/>
          <w:sz w:val="24"/>
        </w:rPr>
        <w:t xml:space="preserve">                                     场地图1</w:t>
      </w:r>
    </w:p>
    <w:p w:rsidR="00D31AA3" w:rsidRPr="00265719" w:rsidRDefault="00D31AA3" w:rsidP="00D31AA3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 w:rsidRPr="00265719">
        <w:rPr>
          <w:rFonts w:ascii="宋体" w:hAnsi="宋体" w:cs="宋体" w:hint="eastAsia"/>
          <w:b/>
          <w:kern w:val="0"/>
          <w:sz w:val="24"/>
        </w:rPr>
        <w:t>四、评分标准</w:t>
      </w:r>
    </w:p>
    <w:p w:rsidR="00D31AA3" w:rsidRPr="00265719" w:rsidRDefault="00D31AA3" w:rsidP="00D31AA3">
      <w:pPr>
        <w:pStyle w:val="ab"/>
        <w:spacing w:line="360" w:lineRule="auto"/>
        <w:rPr>
          <w:rFonts w:hAnsi="宋体" w:cs="宋体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119"/>
        <w:gridCol w:w="3979"/>
        <w:gridCol w:w="1245"/>
      </w:tblGrid>
      <w:tr w:rsidR="00D31AA3" w:rsidRPr="00265719" w:rsidTr="00445287">
        <w:tc>
          <w:tcPr>
            <w:tcW w:w="1384" w:type="dxa"/>
            <w:vAlign w:val="center"/>
          </w:tcPr>
          <w:p w:rsidR="00D31AA3" w:rsidRPr="00265719" w:rsidRDefault="00D31AA3" w:rsidP="00445287">
            <w:pPr>
              <w:pStyle w:val="ab"/>
              <w:spacing w:line="360" w:lineRule="auto"/>
              <w:jc w:val="center"/>
              <w:rPr>
                <w:rFonts w:hAnsi="宋体" w:cs="宋体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31AA3" w:rsidRPr="00265719" w:rsidRDefault="00D31AA3" w:rsidP="00445287">
            <w:pPr>
              <w:pStyle w:val="ab"/>
              <w:spacing w:line="360" w:lineRule="auto"/>
              <w:jc w:val="center"/>
              <w:rPr>
                <w:rFonts w:hAnsi="宋体" w:cs="宋体"/>
                <w:b/>
                <w:sz w:val="24"/>
                <w:szCs w:val="24"/>
              </w:rPr>
            </w:pPr>
            <w:r w:rsidRPr="00265719">
              <w:rPr>
                <w:rFonts w:hAnsi="宋体" w:cs="宋体" w:hint="eastAsia"/>
                <w:b/>
                <w:sz w:val="24"/>
                <w:szCs w:val="24"/>
              </w:rPr>
              <w:t>项 目</w:t>
            </w:r>
          </w:p>
        </w:tc>
        <w:tc>
          <w:tcPr>
            <w:tcW w:w="3979" w:type="dxa"/>
            <w:vAlign w:val="center"/>
          </w:tcPr>
          <w:p w:rsidR="00D31AA3" w:rsidRPr="00265719" w:rsidRDefault="00D31AA3" w:rsidP="00445287">
            <w:pPr>
              <w:pStyle w:val="ab"/>
              <w:spacing w:line="360" w:lineRule="auto"/>
              <w:jc w:val="center"/>
              <w:rPr>
                <w:rFonts w:hAnsi="宋体" w:cs="宋体"/>
                <w:b/>
                <w:sz w:val="24"/>
                <w:szCs w:val="24"/>
              </w:rPr>
            </w:pPr>
            <w:r w:rsidRPr="00265719">
              <w:rPr>
                <w:rFonts w:hAnsi="宋体" w:cs="宋体" w:hint="eastAsia"/>
                <w:b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1245" w:type="dxa"/>
            <w:vAlign w:val="center"/>
          </w:tcPr>
          <w:p w:rsidR="00D31AA3" w:rsidRPr="00265719" w:rsidRDefault="00D31AA3" w:rsidP="00445287">
            <w:pPr>
              <w:pStyle w:val="ab"/>
              <w:spacing w:line="360" w:lineRule="auto"/>
              <w:jc w:val="center"/>
              <w:rPr>
                <w:rFonts w:hAnsi="宋体" w:cs="宋体"/>
                <w:b/>
                <w:sz w:val="24"/>
                <w:szCs w:val="24"/>
              </w:rPr>
            </w:pPr>
            <w:r w:rsidRPr="00265719">
              <w:rPr>
                <w:rFonts w:hAnsi="宋体" w:cs="宋体" w:hint="eastAsia"/>
                <w:b/>
                <w:sz w:val="24"/>
                <w:szCs w:val="24"/>
              </w:rPr>
              <w:t>满分</w:t>
            </w:r>
          </w:p>
        </w:tc>
      </w:tr>
      <w:tr w:rsidR="00D31AA3" w:rsidRPr="00265719" w:rsidTr="00445287">
        <w:tc>
          <w:tcPr>
            <w:tcW w:w="1384" w:type="dxa"/>
            <w:vMerge w:val="restart"/>
            <w:vAlign w:val="center"/>
          </w:tcPr>
          <w:p w:rsidR="00D31AA3" w:rsidRPr="00265719" w:rsidRDefault="00D31AA3" w:rsidP="00445287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D31AA3" w:rsidRPr="00265719" w:rsidRDefault="00D31AA3" w:rsidP="00445287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D31AA3" w:rsidRPr="00265719" w:rsidRDefault="00D31AA3" w:rsidP="00445287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D31AA3" w:rsidRPr="00265719" w:rsidRDefault="00D31AA3" w:rsidP="00445287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D31AA3" w:rsidRPr="00265719" w:rsidRDefault="00D31AA3" w:rsidP="00445287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65719">
              <w:rPr>
                <w:rFonts w:ascii="宋体" w:hAnsi="宋体" w:cs="宋体" w:hint="eastAsia"/>
                <w:b/>
                <w:kern w:val="0"/>
                <w:sz w:val="24"/>
              </w:rPr>
              <w:t>设</w:t>
            </w:r>
          </w:p>
          <w:p w:rsidR="00D31AA3" w:rsidRPr="00265719" w:rsidRDefault="00D31AA3" w:rsidP="00445287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65719">
              <w:rPr>
                <w:rFonts w:ascii="宋体" w:hAnsi="宋体" w:cs="宋体" w:hint="eastAsia"/>
                <w:b/>
                <w:kern w:val="0"/>
                <w:sz w:val="24"/>
              </w:rPr>
              <w:t>计</w:t>
            </w:r>
          </w:p>
          <w:p w:rsidR="00D31AA3" w:rsidRPr="00265719" w:rsidRDefault="00D31AA3" w:rsidP="00445287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65719">
              <w:rPr>
                <w:rFonts w:ascii="宋体" w:hAnsi="宋体" w:cs="宋体" w:hint="eastAsia"/>
                <w:b/>
                <w:kern w:val="0"/>
                <w:sz w:val="24"/>
              </w:rPr>
              <w:t>报</w:t>
            </w:r>
          </w:p>
          <w:p w:rsidR="00D31AA3" w:rsidRPr="00265719" w:rsidRDefault="00D31AA3" w:rsidP="00445287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65719">
              <w:rPr>
                <w:rFonts w:ascii="宋体" w:hAnsi="宋体" w:cs="宋体" w:hint="eastAsia"/>
                <w:b/>
                <w:kern w:val="0"/>
                <w:sz w:val="24"/>
              </w:rPr>
              <w:t>告</w:t>
            </w:r>
          </w:p>
        </w:tc>
        <w:tc>
          <w:tcPr>
            <w:tcW w:w="3119" w:type="dxa"/>
            <w:vAlign w:val="center"/>
          </w:tcPr>
          <w:p w:rsidR="00D31AA3" w:rsidRPr="00265719" w:rsidRDefault="00D31AA3" w:rsidP="00445287">
            <w:pPr>
              <w:pStyle w:val="ab"/>
              <w:spacing w:line="360" w:lineRule="auto"/>
              <w:jc w:val="center"/>
              <w:rPr>
                <w:rFonts w:hAnsi="宋体" w:cs="宋体"/>
                <w:b/>
                <w:sz w:val="24"/>
                <w:szCs w:val="24"/>
              </w:rPr>
            </w:pPr>
            <w:r w:rsidRPr="00265719">
              <w:rPr>
                <w:rFonts w:hAnsi="宋体" w:cs="宋体" w:hint="eastAsia"/>
                <w:b/>
                <w:kern w:val="0"/>
                <w:sz w:val="24"/>
                <w:szCs w:val="24"/>
              </w:rPr>
              <w:t>系统方案</w:t>
            </w:r>
          </w:p>
        </w:tc>
        <w:tc>
          <w:tcPr>
            <w:tcW w:w="3979" w:type="dxa"/>
            <w:vAlign w:val="center"/>
          </w:tcPr>
          <w:p w:rsidR="00D31AA3" w:rsidRPr="00265719" w:rsidRDefault="00D31AA3" w:rsidP="00445287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65719">
              <w:rPr>
                <w:rFonts w:ascii="宋体" w:hAnsi="宋体" w:cs="宋体" w:hint="eastAsia"/>
                <w:b/>
                <w:kern w:val="0"/>
                <w:sz w:val="24"/>
              </w:rPr>
              <w:t>比较与选择</w:t>
            </w:r>
          </w:p>
          <w:p w:rsidR="00D31AA3" w:rsidRPr="00265719" w:rsidRDefault="00D31AA3" w:rsidP="00445287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65719">
              <w:rPr>
                <w:rFonts w:ascii="宋体" w:hAnsi="宋体" w:cs="宋体" w:hint="eastAsia"/>
                <w:b/>
                <w:kern w:val="0"/>
                <w:sz w:val="24"/>
              </w:rPr>
              <w:t>方案描述</w:t>
            </w:r>
          </w:p>
        </w:tc>
        <w:tc>
          <w:tcPr>
            <w:tcW w:w="1245" w:type="dxa"/>
            <w:vAlign w:val="center"/>
          </w:tcPr>
          <w:p w:rsidR="00D31AA3" w:rsidRPr="00265719" w:rsidRDefault="00D31AA3" w:rsidP="00445287">
            <w:pPr>
              <w:pStyle w:val="ab"/>
              <w:spacing w:line="360" w:lineRule="auto"/>
              <w:jc w:val="center"/>
              <w:rPr>
                <w:rFonts w:hAnsi="宋体" w:cs="宋体"/>
                <w:b/>
                <w:sz w:val="24"/>
                <w:szCs w:val="24"/>
              </w:rPr>
            </w:pPr>
            <w:r w:rsidRPr="00265719">
              <w:rPr>
                <w:rFonts w:hAnsi="宋体" w:cs="TimesNewRomanPSMT" w:hint="eastAsia"/>
                <w:b/>
                <w:kern w:val="0"/>
                <w:sz w:val="24"/>
                <w:szCs w:val="24"/>
              </w:rPr>
              <w:t>6</w:t>
            </w:r>
          </w:p>
        </w:tc>
      </w:tr>
      <w:tr w:rsidR="00D31AA3" w:rsidRPr="00265719" w:rsidTr="00445287">
        <w:tc>
          <w:tcPr>
            <w:tcW w:w="1384" w:type="dxa"/>
            <w:vMerge/>
            <w:vAlign w:val="center"/>
          </w:tcPr>
          <w:p w:rsidR="00D31AA3" w:rsidRPr="00265719" w:rsidRDefault="00D31AA3" w:rsidP="00445287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D31AA3" w:rsidRPr="00265719" w:rsidRDefault="00D31AA3" w:rsidP="00445287">
            <w:pPr>
              <w:pStyle w:val="ab"/>
              <w:spacing w:line="360" w:lineRule="auto"/>
              <w:jc w:val="center"/>
              <w:rPr>
                <w:rFonts w:hAnsi="宋体" w:cs="宋体"/>
                <w:b/>
                <w:sz w:val="24"/>
                <w:szCs w:val="24"/>
              </w:rPr>
            </w:pPr>
            <w:r w:rsidRPr="00265719">
              <w:rPr>
                <w:rFonts w:hAnsi="宋体" w:cs="宋体" w:hint="eastAsia"/>
                <w:b/>
                <w:kern w:val="0"/>
                <w:sz w:val="24"/>
                <w:szCs w:val="24"/>
              </w:rPr>
              <w:t>理论分析与计算</w:t>
            </w:r>
          </w:p>
        </w:tc>
        <w:tc>
          <w:tcPr>
            <w:tcW w:w="3979" w:type="dxa"/>
            <w:vAlign w:val="center"/>
          </w:tcPr>
          <w:p w:rsidR="00D31AA3" w:rsidRPr="00265719" w:rsidRDefault="00D31AA3" w:rsidP="00445287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65719">
              <w:rPr>
                <w:rFonts w:ascii="宋体" w:hAnsi="宋体" w:cs="宋体" w:hint="eastAsia"/>
                <w:b/>
                <w:bCs/>
                <w:sz w:val="24"/>
              </w:rPr>
              <w:t>循迹</w:t>
            </w:r>
            <w:r w:rsidRPr="00265719">
              <w:rPr>
                <w:rFonts w:ascii="宋体" w:hAnsi="宋体" w:cs="宋体" w:hint="eastAsia"/>
                <w:b/>
                <w:kern w:val="0"/>
                <w:sz w:val="24"/>
              </w:rPr>
              <w:t>功能</w:t>
            </w:r>
          </w:p>
          <w:p w:rsidR="00D31AA3" w:rsidRPr="00265719" w:rsidRDefault="00D31AA3" w:rsidP="00445287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65719">
              <w:rPr>
                <w:rFonts w:ascii="宋体" w:hAnsi="宋体" w:cs="宋体" w:hint="eastAsia"/>
                <w:b/>
                <w:bCs/>
                <w:sz w:val="24"/>
              </w:rPr>
              <w:t>精确定位</w:t>
            </w:r>
            <w:r w:rsidRPr="00265719">
              <w:rPr>
                <w:rFonts w:ascii="宋体" w:hAnsi="宋体" w:cs="宋体" w:hint="eastAsia"/>
                <w:b/>
                <w:kern w:val="0"/>
                <w:sz w:val="24"/>
              </w:rPr>
              <w:t>功能</w:t>
            </w:r>
          </w:p>
          <w:p w:rsidR="00D31AA3" w:rsidRPr="00265719" w:rsidRDefault="00D31AA3" w:rsidP="00445287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65719">
              <w:rPr>
                <w:rFonts w:ascii="宋体" w:hAnsi="宋体" w:cs="宋体" w:hint="eastAsia"/>
                <w:b/>
                <w:bCs/>
                <w:sz w:val="24"/>
              </w:rPr>
              <w:t>360度转身</w:t>
            </w:r>
            <w:r w:rsidRPr="00265719">
              <w:rPr>
                <w:rFonts w:ascii="宋体" w:hAnsi="宋体" w:cs="宋体" w:hint="eastAsia"/>
                <w:b/>
                <w:kern w:val="0"/>
                <w:sz w:val="24"/>
              </w:rPr>
              <w:t>功能</w:t>
            </w:r>
          </w:p>
          <w:p w:rsidR="00D31AA3" w:rsidRPr="00265719" w:rsidRDefault="00D31AA3" w:rsidP="00445287">
            <w:pPr>
              <w:pStyle w:val="ab"/>
              <w:spacing w:line="360" w:lineRule="auto"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 w:rsidRPr="00265719">
              <w:rPr>
                <w:rFonts w:hAnsi="宋体" w:cs="宋体" w:hint="eastAsia"/>
                <w:b/>
                <w:bCs/>
                <w:sz w:val="24"/>
                <w:szCs w:val="24"/>
              </w:rPr>
              <w:t>数据采集</w:t>
            </w:r>
            <w:r w:rsidRPr="00265719">
              <w:rPr>
                <w:rFonts w:hAnsi="宋体" w:cs="宋体" w:hint="eastAsia"/>
                <w:b/>
                <w:kern w:val="0"/>
                <w:sz w:val="24"/>
                <w:szCs w:val="24"/>
              </w:rPr>
              <w:t>功能</w:t>
            </w:r>
          </w:p>
          <w:p w:rsidR="00D31AA3" w:rsidRPr="00265719" w:rsidRDefault="00D31AA3" w:rsidP="00445287">
            <w:pPr>
              <w:pStyle w:val="ab"/>
              <w:spacing w:line="360" w:lineRule="auto"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 w:rsidRPr="00265719">
              <w:rPr>
                <w:rFonts w:hAnsi="宋体" w:cs="宋体" w:hint="eastAsia"/>
                <w:b/>
                <w:bCs/>
                <w:sz w:val="24"/>
                <w:szCs w:val="24"/>
              </w:rPr>
              <w:t>数据上传及播报</w:t>
            </w:r>
            <w:r w:rsidRPr="00265719">
              <w:rPr>
                <w:rFonts w:hAnsi="宋体" w:cs="宋体" w:hint="eastAsia"/>
                <w:b/>
                <w:kern w:val="0"/>
                <w:sz w:val="24"/>
                <w:szCs w:val="24"/>
              </w:rPr>
              <w:t>功能</w:t>
            </w:r>
          </w:p>
        </w:tc>
        <w:tc>
          <w:tcPr>
            <w:tcW w:w="1245" w:type="dxa"/>
            <w:vAlign w:val="center"/>
          </w:tcPr>
          <w:p w:rsidR="00D31AA3" w:rsidRPr="00265719" w:rsidRDefault="00D31AA3" w:rsidP="00445287">
            <w:pPr>
              <w:pStyle w:val="ab"/>
              <w:spacing w:line="360" w:lineRule="auto"/>
              <w:jc w:val="center"/>
              <w:rPr>
                <w:rFonts w:hAnsi="宋体" w:cs="宋体"/>
                <w:b/>
                <w:sz w:val="24"/>
                <w:szCs w:val="24"/>
              </w:rPr>
            </w:pPr>
            <w:r w:rsidRPr="00265719">
              <w:rPr>
                <w:rFonts w:hAnsi="宋体" w:cs="TimesNewRomanPSMT" w:hint="eastAsia"/>
                <w:b/>
                <w:kern w:val="0"/>
                <w:sz w:val="24"/>
                <w:szCs w:val="24"/>
              </w:rPr>
              <w:t>15</w:t>
            </w:r>
          </w:p>
        </w:tc>
      </w:tr>
      <w:tr w:rsidR="00D31AA3" w:rsidRPr="00265719" w:rsidTr="00445287">
        <w:tc>
          <w:tcPr>
            <w:tcW w:w="1384" w:type="dxa"/>
            <w:vMerge/>
            <w:vAlign w:val="center"/>
          </w:tcPr>
          <w:p w:rsidR="00D31AA3" w:rsidRPr="00265719" w:rsidRDefault="00D31AA3" w:rsidP="00445287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D31AA3" w:rsidRPr="00265719" w:rsidRDefault="00D31AA3" w:rsidP="00445287">
            <w:pPr>
              <w:pStyle w:val="ab"/>
              <w:spacing w:line="360" w:lineRule="auto"/>
              <w:jc w:val="center"/>
              <w:rPr>
                <w:rFonts w:hAnsi="宋体" w:cs="宋体"/>
                <w:b/>
                <w:sz w:val="24"/>
                <w:szCs w:val="24"/>
              </w:rPr>
            </w:pPr>
            <w:r w:rsidRPr="00265719">
              <w:rPr>
                <w:rFonts w:hAnsi="宋体" w:cs="宋体" w:hint="eastAsia"/>
                <w:b/>
                <w:kern w:val="0"/>
                <w:sz w:val="24"/>
                <w:szCs w:val="24"/>
              </w:rPr>
              <w:t>电路与程序设计</w:t>
            </w:r>
          </w:p>
        </w:tc>
        <w:tc>
          <w:tcPr>
            <w:tcW w:w="3979" w:type="dxa"/>
            <w:vAlign w:val="center"/>
          </w:tcPr>
          <w:p w:rsidR="00D31AA3" w:rsidRPr="00265719" w:rsidRDefault="00D31AA3" w:rsidP="00445287">
            <w:pPr>
              <w:pStyle w:val="ab"/>
              <w:spacing w:line="360" w:lineRule="auto"/>
              <w:jc w:val="center"/>
              <w:rPr>
                <w:rFonts w:hAnsi="宋体" w:cs="宋体"/>
                <w:b/>
                <w:sz w:val="24"/>
                <w:szCs w:val="24"/>
              </w:rPr>
            </w:pPr>
            <w:r w:rsidRPr="00265719">
              <w:rPr>
                <w:rFonts w:hAnsi="宋体" w:cs="宋体" w:hint="eastAsia"/>
                <w:b/>
                <w:kern w:val="0"/>
                <w:sz w:val="24"/>
                <w:szCs w:val="24"/>
              </w:rPr>
              <w:t>电路设计及程序设计</w:t>
            </w:r>
          </w:p>
        </w:tc>
        <w:tc>
          <w:tcPr>
            <w:tcW w:w="1245" w:type="dxa"/>
            <w:vAlign w:val="center"/>
          </w:tcPr>
          <w:p w:rsidR="00D31AA3" w:rsidRPr="00265719" w:rsidRDefault="00D31AA3" w:rsidP="00445287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TimesNewRomanPSMT"/>
                <w:b/>
                <w:kern w:val="0"/>
                <w:sz w:val="24"/>
              </w:rPr>
            </w:pPr>
            <w:r w:rsidRPr="00265719">
              <w:rPr>
                <w:rFonts w:ascii="宋体" w:hAnsi="宋体" w:cs="TimesNewRomanPSMT" w:hint="eastAsia"/>
                <w:b/>
                <w:kern w:val="0"/>
                <w:sz w:val="24"/>
              </w:rPr>
              <w:t>15</w:t>
            </w:r>
          </w:p>
        </w:tc>
      </w:tr>
      <w:tr w:rsidR="00D31AA3" w:rsidRPr="00265719" w:rsidTr="00445287">
        <w:tc>
          <w:tcPr>
            <w:tcW w:w="1384" w:type="dxa"/>
            <w:vMerge/>
            <w:vAlign w:val="center"/>
          </w:tcPr>
          <w:p w:rsidR="00D31AA3" w:rsidRPr="00265719" w:rsidRDefault="00D31AA3" w:rsidP="00445287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D31AA3" w:rsidRPr="00265719" w:rsidRDefault="00D31AA3" w:rsidP="00445287">
            <w:pPr>
              <w:pStyle w:val="ab"/>
              <w:spacing w:line="360" w:lineRule="auto"/>
              <w:jc w:val="center"/>
              <w:rPr>
                <w:rFonts w:hAnsi="宋体" w:cs="宋体"/>
                <w:b/>
                <w:sz w:val="24"/>
                <w:szCs w:val="24"/>
              </w:rPr>
            </w:pPr>
            <w:r w:rsidRPr="00265719">
              <w:rPr>
                <w:rFonts w:hAnsi="宋体" w:cs="宋体" w:hint="eastAsia"/>
                <w:b/>
                <w:kern w:val="0"/>
                <w:sz w:val="24"/>
                <w:szCs w:val="24"/>
              </w:rPr>
              <w:t>测试方案与测试结果</w:t>
            </w:r>
          </w:p>
        </w:tc>
        <w:tc>
          <w:tcPr>
            <w:tcW w:w="3979" w:type="dxa"/>
            <w:vAlign w:val="center"/>
          </w:tcPr>
          <w:p w:rsidR="00D31AA3" w:rsidRPr="00265719" w:rsidRDefault="00D31AA3" w:rsidP="00445287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65719">
              <w:rPr>
                <w:rFonts w:ascii="宋体" w:hAnsi="宋体" w:cs="宋体" w:hint="eastAsia"/>
                <w:b/>
                <w:kern w:val="0"/>
                <w:sz w:val="24"/>
              </w:rPr>
              <w:t>测试方案及测试条件</w:t>
            </w:r>
          </w:p>
          <w:p w:rsidR="00D31AA3" w:rsidRPr="00265719" w:rsidRDefault="00D31AA3" w:rsidP="00445287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65719">
              <w:rPr>
                <w:rFonts w:ascii="宋体" w:hAnsi="宋体" w:cs="宋体" w:hint="eastAsia"/>
                <w:b/>
                <w:kern w:val="0"/>
                <w:sz w:val="24"/>
              </w:rPr>
              <w:t>测试结果完整性</w:t>
            </w:r>
          </w:p>
          <w:p w:rsidR="00D31AA3" w:rsidRPr="00265719" w:rsidRDefault="00D31AA3" w:rsidP="00445287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65719">
              <w:rPr>
                <w:rFonts w:ascii="宋体" w:hAnsi="宋体" w:cs="宋体" w:hint="eastAsia"/>
                <w:b/>
                <w:kern w:val="0"/>
                <w:sz w:val="24"/>
              </w:rPr>
              <w:t>测试结果分析</w:t>
            </w:r>
          </w:p>
        </w:tc>
        <w:tc>
          <w:tcPr>
            <w:tcW w:w="1245" w:type="dxa"/>
            <w:vAlign w:val="center"/>
          </w:tcPr>
          <w:p w:rsidR="00D31AA3" w:rsidRPr="00265719" w:rsidRDefault="00D31AA3" w:rsidP="00445287">
            <w:pPr>
              <w:pStyle w:val="ab"/>
              <w:spacing w:line="360" w:lineRule="auto"/>
              <w:jc w:val="center"/>
              <w:rPr>
                <w:rFonts w:hAnsi="宋体" w:cs="宋体"/>
                <w:b/>
                <w:sz w:val="24"/>
                <w:szCs w:val="24"/>
              </w:rPr>
            </w:pPr>
            <w:r w:rsidRPr="00265719">
              <w:rPr>
                <w:rFonts w:hAnsi="宋体" w:cs="TimesNewRomanPSMT" w:hint="eastAsia"/>
                <w:b/>
                <w:kern w:val="0"/>
                <w:sz w:val="24"/>
                <w:szCs w:val="24"/>
              </w:rPr>
              <w:t>10</w:t>
            </w:r>
          </w:p>
        </w:tc>
      </w:tr>
      <w:tr w:rsidR="00D31AA3" w:rsidRPr="00265719" w:rsidTr="00445287">
        <w:tc>
          <w:tcPr>
            <w:tcW w:w="1384" w:type="dxa"/>
            <w:vMerge/>
            <w:vAlign w:val="center"/>
          </w:tcPr>
          <w:p w:rsidR="00D31AA3" w:rsidRPr="00265719" w:rsidRDefault="00D31AA3" w:rsidP="00445287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D31AA3" w:rsidRPr="00265719" w:rsidRDefault="00D31AA3" w:rsidP="00445287">
            <w:pPr>
              <w:pStyle w:val="ab"/>
              <w:spacing w:line="360" w:lineRule="auto"/>
              <w:jc w:val="center"/>
              <w:rPr>
                <w:rFonts w:hAnsi="宋体" w:cs="宋体"/>
                <w:b/>
                <w:sz w:val="24"/>
                <w:szCs w:val="24"/>
              </w:rPr>
            </w:pPr>
            <w:r w:rsidRPr="00265719">
              <w:rPr>
                <w:rFonts w:hAnsi="宋体" w:cs="宋体" w:hint="eastAsia"/>
                <w:b/>
                <w:kern w:val="0"/>
                <w:sz w:val="24"/>
                <w:szCs w:val="24"/>
              </w:rPr>
              <w:t>设计报告结构及规范性</w:t>
            </w:r>
          </w:p>
        </w:tc>
        <w:tc>
          <w:tcPr>
            <w:tcW w:w="3979" w:type="dxa"/>
            <w:vAlign w:val="center"/>
          </w:tcPr>
          <w:p w:rsidR="00D31AA3" w:rsidRPr="00265719" w:rsidRDefault="00D31AA3" w:rsidP="00445287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65719">
              <w:rPr>
                <w:rFonts w:ascii="宋体" w:hAnsi="宋体" w:cs="宋体" w:hint="eastAsia"/>
                <w:b/>
                <w:kern w:val="0"/>
                <w:sz w:val="24"/>
              </w:rPr>
              <w:t>摘要</w:t>
            </w:r>
          </w:p>
          <w:p w:rsidR="00D31AA3" w:rsidRPr="00265719" w:rsidRDefault="00D31AA3" w:rsidP="00445287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65719">
              <w:rPr>
                <w:rFonts w:ascii="宋体" w:hAnsi="宋体" w:cs="宋体" w:hint="eastAsia"/>
                <w:b/>
                <w:kern w:val="0"/>
                <w:sz w:val="24"/>
              </w:rPr>
              <w:t>设计报告正文的结构</w:t>
            </w:r>
          </w:p>
          <w:p w:rsidR="00D31AA3" w:rsidRPr="00265719" w:rsidRDefault="00D31AA3" w:rsidP="00445287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65719">
              <w:rPr>
                <w:rFonts w:ascii="宋体" w:hAnsi="宋体" w:cs="宋体" w:hint="eastAsia"/>
                <w:b/>
                <w:kern w:val="0"/>
                <w:sz w:val="24"/>
              </w:rPr>
              <w:t>图表的规范性</w:t>
            </w:r>
          </w:p>
        </w:tc>
        <w:tc>
          <w:tcPr>
            <w:tcW w:w="1245" w:type="dxa"/>
            <w:vAlign w:val="center"/>
          </w:tcPr>
          <w:p w:rsidR="00D31AA3" w:rsidRPr="00265719" w:rsidRDefault="00D31AA3" w:rsidP="00445287">
            <w:pPr>
              <w:pStyle w:val="ab"/>
              <w:spacing w:line="360" w:lineRule="auto"/>
              <w:jc w:val="center"/>
              <w:rPr>
                <w:rFonts w:hAnsi="宋体" w:cs="宋体"/>
                <w:b/>
                <w:sz w:val="24"/>
                <w:szCs w:val="24"/>
              </w:rPr>
            </w:pPr>
            <w:r w:rsidRPr="00265719">
              <w:rPr>
                <w:rFonts w:hAnsi="宋体" w:cs="TimesNewRomanPSMT" w:hint="eastAsia"/>
                <w:b/>
                <w:kern w:val="0"/>
                <w:sz w:val="24"/>
                <w:szCs w:val="24"/>
              </w:rPr>
              <w:t>4</w:t>
            </w:r>
          </w:p>
        </w:tc>
      </w:tr>
      <w:tr w:rsidR="00D31AA3" w:rsidRPr="00265719" w:rsidTr="00445287">
        <w:tc>
          <w:tcPr>
            <w:tcW w:w="1384" w:type="dxa"/>
            <w:vMerge/>
            <w:vAlign w:val="center"/>
          </w:tcPr>
          <w:p w:rsidR="00D31AA3" w:rsidRPr="00265719" w:rsidRDefault="00D31AA3" w:rsidP="00445287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098" w:type="dxa"/>
            <w:gridSpan w:val="2"/>
            <w:vAlign w:val="center"/>
          </w:tcPr>
          <w:p w:rsidR="00D31AA3" w:rsidRPr="00265719" w:rsidRDefault="00D31AA3" w:rsidP="00445287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65719">
              <w:rPr>
                <w:rFonts w:ascii="宋体" w:hAnsi="宋体" w:cs="宋体" w:hint="eastAsia"/>
                <w:b/>
                <w:kern w:val="0"/>
                <w:sz w:val="24"/>
              </w:rPr>
              <w:t>总分</w:t>
            </w:r>
          </w:p>
        </w:tc>
        <w:tc>
          <w:tcPr>
            <w:tcW w:w="1245" w:type="dxa"/>
            <w:vAlign w:val="center"/>
          </w:tcPr>
          <w:p w:rsidR="00D31AA3" w:rsidRPr="00265719" w:rsidRDefault="00D31AA3" w:rsidP="00445287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TimesNewRomanPSMT"/>
                <w:b/>
                <w:kern w:val="0"/>
                <w:sz w:val="24"/>
              </w:rPr>
            </w:pPr>
            <w:r w:rsidRPr="00265719">
              <w:rPr>
                <w:rFonts w:ascii="宋体" w:hAnsi="宋体" w:cs="TimesNewRomanPSMT" w:hint="eastAsia"/>
                <w:b/>
                <w:kern w:val="0"/>
                <w:sz w:val="24"/>
              </w:rPr>
              <w:t>50</w:t>
            </w:r>
          </w:p>
        </w:tc>
      </w:tr>
      <w:tr w:rsidR="00D31AA3" w:rsidRPr="00265719" w:rsidTr="00445287">
        <w:trPr>
          <w:trHeight w:hRule="exact" w:val="841"/>
        </w:trPr>
        <w:tc>
          <w:tcPr>
            <w:tcW w:w="1384" w:type="dxa"/>
            <w:vAlign w:val="center"/>
          </w:tcPr>
          <w:p w:rsidR="00D31AA3" w:rsidRPr="00265719" w:rsidRDefault="00D31AA3" w:rsidP="00445287">
            <w:pPr>
              <w:pStyle w:val="ab"/>
              <w:spacing w:line="360" w:lineRule="auto"/>
              <w:jc w:val="center"/>
              <w:rPr>
                <w:rFonts w:hAnsi="宋体" w:cs="宋体"/>
                <w:b/>
                <w:sz w:val="24"/>
                <w:szCs w:val="24"/>
              </w:rPr>
            </w:pPr>
            <w:r w:rsidRPr="00265719">
              <w:rPr>
                <w:rFonts w:hAnsi="宋体" w:cs="宋体" w:hint="eastAsia"/>
                <w:b/>
                <w:sz w:val="24"/>
                <w:szCs w:val="24"/>
              </w:rPr>
              <w:t>基本</w:t>
            </w:r>
          </w:p>
          <w:p w:rsidR="00D31AA3" w:rsidRPr="00265719" w:rsidRDefault="00D31AA3" w:rsidP="00445287">
            <w:pPr>
              <w:pStyle w:val="ab"/>
              <w:spacing w:line="360" w:lineRule="auto"/>
              <w:jc w:val="center"/>
              <w:rPr>
                <w:rFonts w:hAnsi="宋体" w:cs="宋体"/>
                <w:b/>
                <w:sz w:val="24"/>
                <w:szCs w:val="24"/>
              </w:rPr>
            </w:pPr>
            <w:r w:rsidRPr="00265719">
              <w:rPr>
                <w:rFonts w:hAnsi="宋体" w:cs="宋体" w:hint="eastAsia"/>
                <w:b/>
                <w:sz w:val="24"/>
                <w:szCs w:val="24"/>
              </w:rPr>
              <w:t>要求</w:t>
            </w:r>
          </w:p>
        </w:tc>
        <w:tc>
          <w:tcPr>
            <w:tcW w:w="7098" w:type="dxa"/>
            <w:gridSpan w:val="2"/>
            <w:vAlign w:val="center"/>
          </w:tcPr>
          <w:p w:rsidR="00D31AA3" w:rsidRPr="00265719" w:rsidRDefault="00D31AA3" w:rsidP="00445287">
            <w:pPr>
              <w:pStyle w:val="ab"/>
              <w:spacing w:line="360" w:lineRule="auto"/>
              <w:jc w:val="center"/>
              <w:rPr>
                <w:rFonts w:hAnsi="宋体" w:cs="宋体"/>
                <w:b/>
                <w:sz w:val="24"/>
                <w:szCs w:val="24"/>
              </w:rPr>
            </w:pPr>
            <w:r w:rsidRPr="00265719">
              <w:rPr>
                <w:rFonts w:hAnsi="宋体" w:cs="宋体" w:hint="eastAsia"/>
                <w:b/>
                <w:sz w:val="24"/>
                <w:szCs w:val="24"/>
              </w:rPr>
              <w:t>完成</w:t>
            </w:r>
            <w:r>
              <w:rPr>
                <w:rFonts w:hAnsi="宋体" w:cs="宋体" w:hint="eastAsia"/>
                <w:b/>
                <w:sz w:val="24"/>
                <w:szCs w:val="24"/>
              </w:rPr>
              <w:t>制作</w:t>
            </w:r>
          </w:p>
        </w:tc>
        <w:tc>
          <w:tcPr>
            <w:tcW w:w="1245" w:type="dxa"/>
            <w:vAlign w:val="center"/>
          </w:tcPr>
          <w:p w:rsidR="00D31AA3" w:rsidRPr="00265719" w:rsidRDefault="00D31AA3" w:rsidP="00445287">
            <w:pPr>
              <w:pStyle w:val="ab"/>
              <w:spacing w:line="360" w:lineRule="auto"/>
              <w:jc w:val="center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5</w:t>
            </w:r>
            <w:r w:rsidRPr="00265719">
              <w:rPr>
                <w:rFonts w:hAnsi="宋体" w:hint="eastAsia"/>
                <w:b/>
                <w:sz w:val="24"/>
                <w:szCs w:val="24"/>
              </w:rPr>
              <w:t>0</w:t>
            </w:r>
            <w:r w:rsidRPr="00265719">
              <w:rPr>
                <w:rFonts w:hAnsi="宋体" w:cs="宋体" w:hint="eastAsia"/>
                <w:b/>
                <w:sz w:val="24"/>
                <w:szCs w:val="24"/>
              </w:rPr>
              <w:cr/>
              <w:t xml:space="preserve"> </w:t>
            </w:r>
          </w:p>
        </w:tc>
      </w:tr>
      <w:tr w:rsidR="00D31AA3" w:rsidRPr="00265719" w:rsidTr="00445287">
        <w:tc>
          <w:tcPr>
            <w:tcW w:w="1384" w:type="dxa"/>
            <w:vMerge w:val="restart"/>
            <w:vAlign w:val="center"/>
          </w:tcPr>
          <w:p w:rsidR="00D31AA3" w:rsidRPr="00265719" w:rsidRDefault="00D31AA3" w:rsidP="00445287">
            <w:pPr>
              <w:pStyle w:val="ab"/>
              <w:spacing w:line="360" w:lineRule="auto"/>
              <w:jc w:val="center"/>
              <w:rPr>
                <w:rFonts w:hAnsi="宋体" w:cs="宋体"/>
                <w:b/>
                <w:sz w:val="24"/>
                <w:szCs w:val="24"/>
              </w:rPr>
            </w:pPr>
            <w:r w:rsidRPr="00265719">
              <w:rPr>
                <w:rFonts w:hAnsi="宋体" w:cs="宋体" w:hint="eastAsia"/>
                <w:b/>
                <w:sz w:val="24"/>
                <w:szCs w:val="24"/>
              </w:rPr>
              <w:t>发</w:t>
            </w:r>
          </w:p>
          <w:p w:rsidR="00D31AA3" w:rsidRPr="00265719" w:rsidRDefault="00D31AA3" w:rsidP="00445287">
            <w:pPr>
              <w:pStyle w:val="ab"/>
              <w:spacing w:line="360" w:lineRule="auto"/>
              <w:jc w:val="center"/>
              <w:rPr>
                <w:rFonts w:hAnsi="宋体" w:cs="宋体"/>
                <w:b/>
                <w:sz w:val="24"/>
                <w:szCs w:val="24"/>
              </w:rPr>
            </w:pPr>
            <w:r w:rsidRPr="00265719">
              <w:rPr>
                <w:rFonts w:hAnsi="宋体" w:cs="宋体" w:hint="eastAsia"/>
                <w:b/>
                <w:sz w:val="24"/>
                <w:szCs w:val="24"/>
              </w:rPr>
              <w:t>挥</w:t>
            </w:r>
          </w:p>
          <w:p w:rsidR="00D31AA3" w:rsidRPr="00265719" w:rsidRDefault="00D31AA3" w:rsidP="00445287">
            <w:pPr>
              <w:pStyle w:val="ab"/>
              <w:spacing w:line="360" w:lineRule="auto"/>
              <w:jc w:val="center"/>
              <w:rPr>
                <w:rFonts w:hAnsi="宋体" w:cs="宋体"/>
                <w:b/>
                <w:sz w:val="24"/>
                <w:szCs w:val="24"/>
              </w:rPr>
            </w:pPr>
            <w:r w:rsidRPr="00265719">
              <w:rPr>
                <w:rFonts w:hAnsi="宋体" w:cs="宋体" w:hint="eastAsia"/>
                <w:b/>
                <w:sz w:val="24"/>
                <w:szCs w:val="24"/>
              </w:rPr>
              <w:t>部</w:t>
            </w:r>
          </w:p>
          <w:p w:rsidR="00D31AA3" w:rsidRPr="00265719" w:rsidRDefault="00D31AA3" w:rsidP="00445287">
            <w:pPr>
              <w:pStyle w:val="ab"/>
              <w:spacing w:line="360" w:lineRule="auto"/>
              <w:jc w:val="center"/>
              <w:rPr>
                <w:rFonts w:hAnsi="宋体" w:cs="宋体"/>
                <w:b/>
                <w:sz w:val="24"/>
                <w:szCs w:val="24"/>
              </w:rPr>
            </w:pPr>
            <w:r w:rsidRPr="00265719">
              <w:rPr>
                <w:rFonts w:hAnsi="宋体" w:cs="宋体" w:hint="eastAsia"/>
                <w:b/>
                <w:sz w:val="24"/>
                <w:szCs w:val="24"/>
              </w:rPr>
              <w:t>分</w:t>
            </w:r>
          </w:p>
        </w:tc>
        <w:tc>
          <w:tcPr>
            <w:tcW w:w="7098" w:type="dxa"/>
            <w:gridSpan w:val="2"/>
            <w:vAlign w:val="center"/>
          </w:tcPr>
          <w:p w:rsidR="00D31AA3" w:rsidRPr="00265719" w:rsidRDefault="00D31AA3" w:rsidP="00445287">
            <w:pPr>
              <w:pStyle w:val="ab"/>
              <w:spacing w:line="360" w:lineRule="auto"/>
              <w:jc w:val="center"/>
              <w:rPr>
                <w:rFonts w:hAnsi="宋体" w:cs="宋体"/>
                <w:b/>
                <w:sz w:val="24"/>
                <w:szCs w:val="24"/>
              </w:rPr>
            </w:pPr>
            <w:r w:rsidRPr="00265719">
              <w:rPr>
                <w:rFonts w:hAnsi="宋体" w:cs="宋体" w:hint="eastAsia"/>
                <w:b/>
                <w:sz w:val="24"/>
                <w:szCs w:val="24"/>
              </w:rPr>
              <w:t>完成第（1）项</w:t>
            </w:r>
          </w:p>
        </w:tc>
        <w:tc>
          <w:tcPr>
            <w:tcW w:w="1245" w:type="dxa"/>
            <w:vAlign w:val="center"/>
          </w:tcPr>
          <w:p w:rsidR="00D31AA3" w:rsidRPr="00265719" w:rsidRDefault="00D31AA3" w:rsidP="00445287">
            <w:pPr>
              <w:pStyle w:val="ab"/>
              <w:spacing w:line="360" w:lineRule="auto"/>
              <w:jc w:val="center"/>
              <w:rPr>
                <w:rFonts w:hAnsi="宋体" w:cs="宋体"/>
                <w:b/>
                <w:sz w:val="24"/>
                <w:szCs w:val="24"/>
              </w:rPr>
            </w:pPr>
            <w:r w:rsidRPr="00265719">
              <w:rPr>
                <w:rFonts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D31AA3" w:rsidRPr="00265719" w:rsidTr="00445287">
        <w:tc>
          <w:tcPr>
            <w:tcW w:w="1384" w:type="dxa"/>
            <w:vMerge/>
            <w:vAlign w:val="center"/>
          </w:tcPr>
          <w:p w:rsidR="00D31AA3" w:rsidRPr="00265719" w:rsidRDefault="00D31AA3" w:rsidP="00445287">
            <w:pPr>
              <w:pStyle w:val="ab"/>
              <w:spacing w:line="360" w:lineRule="auto"/>
              <w:jc w:val="center"/>
              <w:rPr>
                <w:rFonts w:hAnsi="宋体" w:cs="宋体"/>
                <w:b/>
                <w:sz w:val="24"/>
                <w:szCs w:val="24"/>
              </w:rPr>
            </w:pPr>
          </w:p>
        </w:tc>
        <w:tc>
          <w:tcPr>
            <w:tcW w:w="7098" w:type="dxa"/>
            <w:gridSpan w:val="2"/>
            <w:vAlign w:val="center"/>
          </w:tcPr>
          <w:p w:rsidR="00D31AA3" w:rsidRPr="00265719" w:rsidRDefault="00D31AA3" w:rsidP="00445287">
            <w:pPr>
              <w:pStyle w:val="ab"/>
              <w:spacing w:line="360" w:lineRule="auto"/>
              <w:jc w:val="center"/>
              <w:rPr>
                <w:rFonts w:hAnsi="宋体" w:cs="宋体"/>
                <w:b/>
                <w:sz w:val="24"/>
                <w:szCs w:val="24"/>
              </w:rPr>
            </w:pPr>
            <w:r w:rsidRPr="00265719">
              <w:rPr>
                <w:rFonts w:hAnsi="宋体" w:cs="宋体" w:hint="eastAsia"/>
                <w:b/>
                <w:sz w:val="24"/>
                <w:szCs w:val="24"/>
              </w:rPr>
              <w:t>完成第（2）项</w:t>
            </w:r>
          </w:p>
        </w:tc>
        <w:tc>
          <w:tcPr>
            <w:tcW w:w="1245" w:type="dxa"/>
            <w:vAlign w:val="center"/>
          </w:tcPr>
          <w:p w:rsidR="00D31AA3" w:rsidRPr="00265719" w:rsidRDefault="00D31AA3" w:rsidP="00445287">
            <w:pPr>
              <w:pStyle w:val="ab"/>
              <w:spacing w:line="360" w:lineRule="auto"/>
              <w:jc w:val="center"/>
              <w:rPr>
                <w:rFonts w:hAnsi="宋体" w:cs="宋体"/>
                <w:b/>
                <w:sz w:val="24"/>
                <w:szCs w:val="24"/>
              </w:rPr>
            </w:pPr>
            <w:r w:rsidRPr="00265719">
              <w:rPr>
                <w:rFonts w:hAnsi="宋体" w:cs="宋体" w:hint="eastAsia"/>
                <w:b/>
                <w:sz w:val="24"/>
                <w:szCs w:val="24"/>
              </w:rPr>
              <w:t>30</w:t>
            </w:r>
          </w:p>
        </w:tc>
      </w:tr>
      <w:tr w:rsidR="00D31AA3" w:rsidRPr="00265719" w:rsidTr="00445287">
        <w:tc>
          <w:tcPr>
            <w:tcW w:w="1384" w:type="dxa"/>
            <w:vMerge/>
            <w:vAlign w:val="center"/>
          </w:tcPr>
          <w:p w:rsidR="00D31AA3" w:rsidRPr="00265719" w:rsidRDefault="00D31AA3" w:rsidP="00445287">
            <w:pPr>
              <w:pStyle w:val="ab"/>
              <w:spacing w:line="360" w:lineRule="auto"/>
              <w:jc w:val="center"/>
              <w:rPr>
                <w:rFonts w:hAnsi="宋体" w:cs="宋体"/>
                <w:b/>
                <w:sz w:val="24"/>
                <w:szCs w:val="24"/>
              </w:rPr>
            </w:pPr>
          </w:p>
        </w:tc>
        <w:tc>
          <w:tcPr>
            <w:tcW w:w="7098" w:type="dxa"/>
            <w:gridSpan w:val="2"/>
            <w:vAlign w:val="center"/>
          </w:tcPr>
          <w:p w:rsidR="00D31AA3" w:rsidRPr="00265719" w:rsidRDefault="00D31AA3" w:rsidP="00445287">
            <w:pPr>
              <w:pStyle w:val="ab"/>
              <w:spacing w:line="360" w:lineRule="auto"/>
              <w:jc w:val="center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hAnsi="宋体" w:cs="宋体" w:hint="eastAsia"/>
                <w:b/>
                <w:sz w:val="24"/>
                <w:szCs w:val="24"/>
              </w:rPr>
              <w:t>其它</w:t>
            </w:r>
          </w:p>
        </w:tc>
        <w:tc>
          <w:tcPr>
            <w:tcW w:w="1245" w:type="dxa"/>
            <w:vAlign w:val="center"/>
          </w:tcPr>
          <w:p w:rsidR="00D31AA3" w:rsidRPr="00265719" w:rsidRDefault="00D31AA3" w:rsidP="00445287">
            <w:pPr>
              <w:pStyle w:val="ab"/>
              <w:spacing w:line="360" w:lineRule="auto"/>
              <w:jc w:val="center"/>
              <w:rPr>
                <w:rFonts w:hAnsi="宋体" w:cs="宋体"/>
                <w:b/>
                <w:sz w:val="24"/>
                <w:szCs w:val="24"/>
              </w:rPr>
            </w:pPr>
            <w:r w:rsidRPr="00265719">
              <w:rPr>
                <w:rFonts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D31AA3" w:rsidRPr="00265719" w:rsidTr="00445287">
        <w:trPr>
          <w:trHeight w:val="384"/>
        </w:trPr>
        <w:tc>
          <w:tcPr>
            <w:tcW w:w="1384" w:type="dxa"/>
            <w:vMerge/>
            <w:vAlign w:val="center"/>
          </w:tcPr>
          <w:p w:rsidR="00D31AA3" w:rsidRPr="00265719" w:rsidRDefault="00D31AA3" w:rsidP="00445287">
            <w:pPr>
              <w:pStyle w:val="ab"/>
              <w:spacing w:line="360" w:lineRule="auto"/>
              <w:jc w:val="center"/>
              <w:rPr>
                <w:rFonts w:hAnsi="宋体" w:cs="宋体"/>
                <w:b/>
                <w:sz w:val="24"/>
                <w:szCs w:val="24"/>
              </w:rPr>
            </w:pPr>
          </w:p>
        </w:tc>
        <w:tc>
          <w:tcPr>
            <w:tcW w:w="7098" w:type="dxa"/>
            <w:gridSpan w:val="2"/>
            <w:vAlign w:val="center"/>
          </w:tcPr>
          <w:p w:rsidR="00D31AA3" w:rsidRPr="00265719" w:rsidRDefault="00D31AA3" w:rsidP="00445287">
            <w:pPr>
              <w:pStyle w:val="ab"/>
              <w:spacing w:line="360" w:lineRule="auto"/>
              <w:jc w:val="center"/>
              <w:rPr>
                <w:rFonts w:hAnsi="宋体" w:cs="宋体"/>
                <w:b/>
                <w:sz w:val="24"/>
                <w:szCs w:val="24"/>
              </w:rPr>
            </w:pPr>
            <w:r w:rsidRPr="00265719">
              <w:rPr>
                <w:rFonts w:hAnsi="宋体" w:cs="宋体" w:hint="eastAsia"/>
                <w:b/>
                <w:sz w:val="24"/>
                <w:szCs w:val="24"/>
              </w:rPr>
              <w:t>总分</w:t>
            </w:r>
          </w:p>
        </w:tc>
        <w:tc>
          <w:tcPr>
            <w:tcW w:w="1245" w:type="dxa"/>
            <w:vAlign w:val="center"/>
          </w:tcPr>
          <w:p w:rsidR="00D31AA3" w:rsidRPr="00265719" w:rsidRDefault="00D31AA3" w:rsidP="00445287">
            <w:pPr>
              <w:pStyle w:val="ab"/>
              <w:spacing w:line="360" w:lineRule="auto"/>
              <w:jc w:val="center"/>
              <w:rPr>
                <w:rFonts w:hAnsi="宋体" w:cs="宋体"/>
                <w:b/>
                <w:sz w:val="24"/>
                <w:szCs w:val="24"/>
              </w:rPr>
            </w:pPr>
            <w:r w:rsidRPr="00265719">
              <w:rPr>
                <w:rFonts w:hAnsi="宋体" w:cs="宋体" w:hint="eastAsia"/>
                <w:b/>
                <w:sz w:val="24"/>
                <w:szCs w:val="24"/>
              </w:rPr>
              <w:t>50</w:t>
            </w:r>
          </w:p>
        </w:tc>
      </w:tr>
    </w:tbl>
    <w:p w:rsidR="00D31AA3" w:rsidRPr="00265719" w:rsidRDefault="00D31AA3" w:rsidP="00D31AA3">
      <w:pPr>
        <w:pStyle w:val="ab"/>
        <w:spacing w:line="360" w:lineRule="auto"/>
        <w:rPr>
          <w:rFonts w:hAnsi="宋体" w:cs="宋体"/>
          <w:b/>
          <w:kern w:val="0"/>
          <w:sz w:val="24"/>
          <w:szCs w:val="24"/>
        </w:rPr>
      </w:pPr>
    </w:p>
    <w:p w:rsidR="00D31AA3" w:rsidRPr="00265719" w:rsidRDefault="00D31AA3" w:rsidP="00D31AA3">
      <w:pPr>
        <w:pStyle w:val="ab"/>
        <w:spacing w:line="360" w:lineRule="auto"/>
        <w:rPr>
          <w:rFonts w:hAnsi="宋体" w:cs="宋体"/>
          <w:b/>
          <w:sz w:val="24"/>
          <w:szCs w:val="24"/>
        </w:rPr>
      </w:pPr>
    </w:p>
    <w:p w:rsidR="00D31AA3" w:rsidRPr="00265719" w:rsidRDefault="00D31AA3" w:rsidP="00D31AA3">
      <w:pPr>
        <w:pStyle w:val="ab"/>
        <w:spacing w:line="360" w:lineRule="auto"/>
        <w:rPr>
          <w:rFonts w:hAnsi="宋体" w:cs="宋体"/>
          <w:b/>
          <w:sz w:val="24"/>
          <w:szCs w:val="24"/>
        </w:rPr>
      </w:pPr>
    </w:p>
    <w:p w:rsidR="00D31AA3" w:rsidRPr="00265719" w:rsidRDefault="00D31AA3" w:rsidP="00D31AA3">
      <w:pPr>
        <w:pStyle w:val="ab"/>
        <w:spacing w:line="360" w:lineRule="auto"/>
        <w:rPr>
          <w:rFonts w:hAnsi="宋体" w:cs="宋体"/>
          <w:b/>
          <w:sz w:val="24"/>
          <w:szCs w:val="24"/>
        </w:rPr>
      </w:pPr>
    </w:p>
    <w:p w:rsidR="00D31AA3" w:rsidRPr="00265719" w:rsidRDefault="00D31AA3" w:rsidP="00D31AA3">
      <w:pPr>
        <w:pStyle w:val="ab"/>
        <w:spacing w:line="360" w:lineRule="auto"/>
        <w:rPr>
          <w:rFonts w:hAnsi="宋体" w:cs="宋体"/>
          <w:b/>
          <w:sz w:val="24"/>
          <w:szCs w:val="24"/>
        </w:rPr>
      </w:pPr>
    </w:p>
    <w:p w:rsidR="00D31AA3" w:rsidRDefault="00D31AA3" w:rsidP="00D31AA3">
      <w:pPr>
        <w:pStyle w:val="ab"/>
        <w:spacing w:line="360" w:lineRule="auto"/>
        <w:rPr>
          <w:rFonts w:hAnsi="宋体" w:cs="宋体"/>
          <w:b/>
          <w:sz w:val="24"/>
          <w:szCs w:val="24"/>
        </w:rPr>
      </w:pPr>
    </w:p>
    <w:p w:rsidR="00902985" w:rsidRPr="00902985" w:rsidRDefault="00902985" w:rsidP="00E408AF">
      <w:pPr>
        <w:spacing w:line="360" w:lineRule="auto"/>
        <w:jc w:val="left"/>
        <w:rPr>
          <w:rFonts w:asciiTheme="minorEastAsia" w:eastAsiaTheme="minorEastAsia" w:hAnsiTheme="minorEastAsia" w:hint="eastAsia"/>
          <w:b/>
          <w:sz w:val="28"/>
          <w:szCs w:val="28"/>
        </w:rPr>
      </w:pPr>
      <w:bookmarkStart w:id="0" w:name="_GoBack"/>
      <w:bookmarkEnd w:id="0"/>
    </w:p>
    <w:sectPr w:rsidR="00902985" w:rsidRPr="0090298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0E7" w:rsidRDefault="00BD20E7">
      <w:r>
        <w:separator/>
      </w:r>
    </w:p>
  </w:endnote>
  <w:endnote w:type="continuationSeparator" w:id="0">
    <w:p w:rsidR="00BD20E7" w:rsidRDefault="00BD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altName w:val="华文中宋"/>
    <w:panose1 w:val="00000000000000000000"/>
    <w:charset w:val="00"/>
    <w:family w:val="roman"/>
    <w:notTrueType/>
    <w:pitch w:val="default"/>
    <w:sig w:usb0="00000083" w:usb1="080E0000" w:usb2="00000010" w:usb3="00000000" w:csb0="00040009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332" w:rsidRDefault="00BD20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332" w:rsidRDefault="00BD20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332" w:rsidRDefault="00BD20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0E7" w:rsidRDefault="00BD20E7">
      <w:r>
        <w:separator/>
      </w:r>
    </w:p>
  </w:footnote>
  <w:footnote w:type="continuationSeparator" w:id="0">
    <w:p w:rsidR="00BD20E7" w:rsidRDefault="00BD2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332" w:rsidRDefault="00BD20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332" w:rsidRDefault="00BD20E7" w:rsidP="007A7BEC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332" w:rsidRDefault="00BD20E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0836271C"/>
    <w:multiLevelType w:val="hybridMultilevel"/>
    <w:tmpl w:val="3D648872"/>
    <w:lvl w:ilvl="0" w:tplc="31BE994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AA3"/>
    <w:rsid w:val="003203A5"/>
    <w:rsid w:val="00377BEC"/>
    <w:rsid w:val="004F45B6"/>
    <w:rsid w:val="0078132C"/>
    <w:rsid w:val="00902985"/>
    <w:rsid w:val="009779ED"/>
    <w:rsid w:val="00A77275"/>
    <w:rsid w:val="00BD20E7"/>
    <w:rsid w:val="00CA6B2F"/>
    <w:rsid w:val="00D31AA3"/>
    <w:rsid w:val="00E4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82"/>
    <o:shapelayout v:ext="edit">
      <o:idmap v:ext="edit" data="1"/>
    </o:shapelayout>
  </w:shapeDefaults>
  <w:decimalSymbol w:val="."/>
  <w:listSeparator w:val=","/>
  <w14:docId w14:val="4BEA7602"/>
  <w15:docId w15:val="{0D03D3FA-72A3-46A7-8B07-6F0ADFE6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BEC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1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31AA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D31A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31AA3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content">
    <w:name w:val="content"/>
    <w:basedOn w:val="a"/>
    <w:rsid w:val="00D31AA3"/>
    <w:pPr>
      <w:widowControl/>
      <w:spacing w:before="100" w:beforeAutospacing="1" w:after="100" w:afterAutospacing="1" w:line="360" w:lineRule="atLeast"/>
      <w:ind w:firstLine="480"/>
      <w:jc w:val="left"/>
    </w:pPr>
    <w:rPr>
      <w:rFonts w:ascii="宋体" w:hAnsi="宋体"/>
      <w:kern w:val="0"/>
      <w:sz w:val="18"/>
      <w:szCs w:val="18"/>
    </w:rPr>
  </w:style>
  <w:style w:type="character" w:styleId="a7">
    <w:name w:val="Strong"/>
    <w:basedOn w:val="a0"/>
    <w:qFormat/>
    <w:rsid w:val="00D31AA3"/>
    <w:rPr>
      <w:b/>
      <w:bCs/>
    </w:rPr>
  </w:style>
  <w:style w:type="table" w:styleId="a8">
    <w:name w:val="Table Grid"/>
    <w:basedOn w:val="a1"/>
    <w:rsid w:val="00D31AA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31AA3"/>
    <w:rPr>
      <w:rFonts w:ascii="Tahoma" w:hAnsi="Tahoma" w:cs="Tahoma"/>
      <w:sz w:val="16"/>
      <w:szCs w:val="16"/>
    </w:rPr>
  </w:style>
  <w:style w:type="character" w:customStyle="1" w:styleId="aa">
    <w:name w:val="批注框文本 字符"/>
    <w:basedOn w:val="a0"/>
    <w:link w:val="a9"/>
    <w:uiPriority w:val="99"/>
    <w:semiHidden/>
    <w:rsid w:val="00D31AA3"/>
    <w:rPr>
      <w:rFonts w:ascii="Tahoma" w:eastAsia="宋体" w:hAnsi="Tahoma" w:cs="Tahoma"/>
      <w:kern w:val="2"/>
      <w:sz w:val="16"/>
      <w:szCs w:val="16"/>
    </w:rPr>
  </w:style>
  <w:style w:type="paragraph" w:styleId="ab">
    <w:name w:val="Plain Text"/>
    <w:basedOn w:val="a"/>
    <w:link w:val="ac"/>
    <w:rsid w:val="00D31AA3"/>
    <w:rPr>
      <w:rFonts w:ascii="宋体" w:hAnsi="Courier New" w:cs="Courier New"/>
      <w:szCs w:val="21"/>
    </w:rPr>
  </w:style>
  <w:style w:type="character" w:customStyle="1" w:styleId="ac">
    <w:name w:val="纯文本 字符"/>
    <w:basedOn w:val="a0"/>
    <w:link w:val="ab"/>
    <w:rsid w:val="00D31AA3"/>
    <w:rPr>
      <w:rFonts w:ascii="宋体" w:eastAsia="宋体" w:hAnsi="Courier New" w:cs="Courier New"/>
      <w:kern w:val="2"/>
      <w:sz w:val="21"/>
      <w:szCs w:val="21"/>
    </w:rPr>
  </w:style>
  <w:style w:type="paragraph" w:customStyle="1" w:styleId="1">
    <w:name w:val="列出段落1"/>
    <w:basedOn w:val="a"/>
    <w:qFormat/>
    <w:rsid w:val="00D31AA3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emf"/><Relationship Id="rId12" Type="http://schemas.openxmlformats.org/officeDocument/2006/relationships/image" Target="media/image4.emf"/><Relationship Id="rId17" Type="http://schemas.openxmlformats.org/officeDocument/2006/relationships/oleObject" Target="embeddings/oleObject5.bin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emf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20</Pages>
  <Words>1292</Words>
  <Characters>7370</Characters>
  <Application>Microsoft Office Word</Application>
  <DocSecurity>0</DocSecurity>
  <Lines>61</Lines>
  <Paragraphs>17</Paragraphs>
  <ScaleCrop>false</ScaleCrop>
  <Company>Texas Instruments Incorporated</Company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a0220427</dc:creator>
  <cp:keywords/>
  <dc:description/>
  <cp:lastModifiedBy>贾伟涛</cp:lastModifiedBy>
  <cp:revision>8</cp:revision>
  <dcterms:created xsi:type="dcterms:W3CDTF">2012-09-20T14:08:00Z</dcterms:created>
  <dcterms:modified xsi:type="dcterms:W3CDTF">2016-07-10T15:12:00Z</dcterms:modified>
</cp:coreProperties>
</file>