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6C" w:rsidRDefault="00EA0235" w:rsidP="005B326C">
      <w:pPr>
        <w:spacing w:before="100" w:beforeAutospacing="1" w:line="400" w:lineRule="exact"/>
        <w:jc w:val="center"/>
        <w:rPr>
          <w:rFonts w:asciiTheme="majorEastAsia" w:eastAsiaTheme="majorEastAsia" w:hAnsiTheme="majorEastAsia"/>
          <w:b/>
          <w:sz w:val="30"/>
          <w:szCs w:val="30"/>
          <w:lang w:eastAsia="zh-CN"/>
        </w:rPr>
      </w:pPr>
      <w:r>
        <w:rPr>
          <w:rFonts w:asciiTheme="majorEastAsia" w:eastAsiaTheme="majorEastAsia" w:hAnsiTheme="majorEastAsia" w:hint="eastAsia"/>
          <w:b/>
          <w:sz w:val="30"/>
          <w:szCs w:val="30"/>
          <w:lang w:eastAsia="zh-CN"/>
        </w:rPr>
        <w:t>C</w:t>
      </w:r>
      <w:r w:rsidR="005B326C">
        <w:rPr>
          <w:rFonts w:asciiTheme="majorEastAsia" w:eastAsiaTheme="majorEastAsia" w:hAnsiTheme="majorEastAsia" w:hint="eastAsia"/>
          <w:b/>
          <w:sz w:val="30"/>
          <w:szCs w:val="30"/>
          <w:lang w:eastAsia="zh-CN"/>
        </w:rPr>
        <w:t xml:space="preserve">题   </w:t>
      </w:r>
      <w:r w:rsidR="00707F8E">
        <w:rPr>
          <w:rFonts w:asciiTheme="majorEastAsia" w:eastAsiaTheme="majorEastAsia" w:hAnsiTheme="majorEastAsia" w:hint="eastAsia"/>
          <w:b/>
          <w:sz w:val="30"/>
          <w:szCs w:val="30"/>
          <w:lang w:eastAsia="zh-CN"/>
        </w:rPr>
        <w:t>高效直流稳定电源</w:t>
      </w:r>
    </w:p>
    <w:p w:rsidR="00707F8E" w:rsidRPr="005B326C" w:rsidRDefault="005B326C" w:rsidP="005B326C">
      <w:pPr>
        <w:spacing w:before="100" w:beforeAutospacing="1" w:line="400" w:lineRule="exact"/>
        <w:jc w:val="center"/>
        <w:rPr>
          <w:rFonts w:asciiTheme="majorEastAsia" w:eastAsiaTheme="majorEastAsia" w:hAnsiTheme="majorEastAsia"/>
          <w:b/>
          <w:sz w:val="30"/>
          <w:szCs w:val="30"/>
          <w:lang w:eastAsia="zh-CN"/>
        </w:rPr>
      </w:pPr>
      <w:r w:rsidRPr="00707F8E">
        <w:rPr>
          <w:rFonts w:asciiTheme="majorEastAsia" w:eastAsiaTheme="majorEastAsia" w:hAnsiTheme="majorEastAsia" w:hint="eastAsia"/>
          <w:b/>
          <w:sz w:val="30"/>
          <w:szCs w:val="30"/>
          <w:lang w:eastAsia="zh-CN"/>
        </w:rPr>
        <w:t>(</w:t>
      </w:r>
      <w:r>
        <w:rPr>
          <w:rFonts w:asciiTheme="majorEastAsia" w:eastAsiaTheme="majorEastAsia" w:hAnsiTheme="majorEastAsia" w:hint="eastAsia"/>
          <w:b/>
          <w:sz w:val="30"/>
          <w:szCs w:val="30"/>
          <w:lang w:eastAsia="zh-CN"/>
        </w:rPr>
        <w:t>本科组)</w:t>
      </w:r>
    </w:p>
    <w:p w:rsidR="00707F8E" w:rsidRPr="00707F8E" w:rsidRDefault="00707F8E" w:rsidP="00017B99">
      <w:pPr>
        <w:pStyle w:val="a3"/>
        <w:numPr>
          <w:ilvl w:val="0"/>
          <w:numId w:val="1"/>
        </w:numPr>
        <w:spacing w:before="100" w:beforeAutospacing="1" w:line="400" w:lineRule="exact"/>
        <w:rPr>
          <w:rFonts w:asciiTheme="majorEastAsia" w:eastAsiaTheme="majorEastAsia" w:hAnsiTheme="majorEastAsia"/>
          <w:b/>
          <w:sz w:val="30"/>
          <w:szCs w:val="30"/>
        </w:rPr>
      </w:pPr>
      <w:r w:rsidRPr="00707F8E">
        <w:rPr>
          <w:rFonts w:asciiTheme="majorEastAsia" w:eastAsiaTheme="majorEastAsia" w:hAnsiTheme="majorEastAsia" w:hint="eastAsia"/>
          <w:b/>
          <w:sz w:val="30"/>
          <w:szCs w:val="30"/>
        </w:rPr>
        <w:t>任务</w:t>
      </w:r>
    </w:p>
    <w:p w:rsidR="00707F8E" w:rsidRDefault="00707F8E" w:rsidP="008A2643">
      <w:pPr>
        <w:spacing w:before="100" w:beforeAutospacing="1" w:line="400" w:lineRule="exact"/>
        <w:ind w:firstLineChars="150" w:firstLine="360"/>
        <w:rPr>
          <w:rFonts w:asciiTheme="majorEastAsia" w:eastAsiaTheme="majorEastAsia" w:hAnsiTheme="majorEastAsia"/>
          <w:lang w:eastAsia="zh-CN"/>
        </w:rPr>
      </w:pPr>
      <w:r w:rsidRPr="008A2643">
        <w:rPr>
          <w:rFonts w:asciiTheme="majorEastAsia" w:eastAsiaTheme="majorEastAsia" w:hAnsiTheme="majorEastAsia" w:hint="eastAsia"/>
          <w:lang w:eastAsia="zh-CN"/>
        </w:rPr>
        <w:t>设计并制作直流变换为直流的高效稳定电源，</w:t>
      </w:r>
      <w:r w:rsidR="003439FE" w:rsidRPr="008A2643">
        <w:rPr>
          <w:rFonts w:asciiTheme="majorEastAsia" w:eastAsiaTheme="majorEastAsia" w:hAnsiTheme="majorEastAsia" w:hint="eastAsia"/>
          <w:lang w:eastAsia="zh-CN"/>
        </w:rPr>
        <w:t>该稳定电源具有稳压和稳流功能，</w:t>
      </w:r>
      <w:r w:rsidRPr="008A2643">
        <w:rPr>
          <w:rFonts w:asciiTheme="majorEastAsia" w:eastAsiaTheme="majorEastAsia" w:hAnsiTheme="majorEastAsia" w:hint="eastAsia"/>
          <w:lang w:eastAsia="zh-CN"/>
        </w:rPr>
        <w:t>电路框图如图1所示。</w:t>
      </w:r>
    </w:p>
    <w:p w:rsidR="00036085" w:rsidRDefault="00185E1A" w:rsidP="008A2643">
      <w:pPr>
        <w:spacing w:before="100" w:beforeAutospacing="1" w:line="400" w:lineRule="exact"/>
        <w:ind w:firstLineChars="150" w:firstLine="360"/>
        <w:rPr>
          <w:rFonts w:asciiTheme="majorEastAsia" w:eastAsiaTheme="majorEastAsia" w:hAnsiTheme="majorEastAsia"/>
          <w:lang w:eastAsia="zh-CN"/>
        </w:rPr>
      </w:pPr>
      <w:r w:rsidRPr="00185E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1pt;margin-top:10.5pt;width:246.05pt;height:152.8pt;z-index:-251658752" wrapcoords="6585 318 6585 3706 329 3918 263 5188 1120 5400 1054 5824 2766 6882 3688 7094 3688 17788 6256 18953 7310 18953 7310 21282 14093 21282 14224 14294 13895 14188 11195 13871 11393 10800 16727 10482 21402 9741 21337 318 6585 318">
            <v:imagedata r:id="rId9" o:title=""/>
            <w10:wrap type="tight"/>
          </v:shape>
          <o:OLEObject Type="Embed" ProgID="Visio.Drawing.11" ShapeID="_x0000_s1026" DrawAspect="Content" ObjectID="_1471269648" r:id="rId10"/>
        </w:pict>
      </w:r>
    </w:p>
    <w:p w:rsidR="00D578AA" w:rsidRDefault="00D578AA" w:rsidP="008A2643">
      <w:pPr>
        <w:spacing w:before="100" w:beforeAutospacing="1" w:line="400" w:lineRule="exact"/>
        <w:ind w:firstLineChars="150" w:firstLine="360"/>
        <w:rPr>
          <w:rFonts w:asciiTheme="majorEastAsia" w:eastAsiaTheme="majorEastAsia" w:hAnsiTheme="majorEastAsia"/>
          <w:lang w:eastAsia="zh-CN"/>
        </w:rPr>
      </w:pPr>
    </w:p>
    <w:p w:rsidR="00D578AA" w:rsidRDefault="00D578AA" w:rsidP="008A2643">
      <w:pPr>
        <w:spacing w:before="100" w:beforeAutospacing="1" w:line="400" w:lineRule="exact"/>
        <w:ind w:firstLineChars="150" w:firstLine="360"/>
        <w:rPr>
          <w:rFonts w:asciiTheme="majorEastAsia" w:eastAsiaTheme="majorEastAsia" w:hAnsiTheme="majorEastAsia"/>
          <w:lang w:eastAsia="zh-CN"/>
        </w:rPr>
      </w:pPr>
    </w:p>
    <w:p w:rsidR="00D578AA" w:rsidRDefault="00D578AA" w:rsidP="008A2643">
      <w:pPr>
        <w:spacing w:before="100" w:beforeAutospacing="1" w:line="400" w:lineRule="exact"/>
        <w:ind w:firstLineChars="150" w:firstLine="360"/>
        <w:rPr>
          <w:rFonts w:asciiTheme="majorEastAsia" w:eastAsiaTheme="majorEastAsia" w:hAnsiTheme="majorEastAsia"/>
          <w:lang w:eastAsia="zh-CN"/>
        </w:rPr>
      </w:pPr>
    </w:p>
    <w:p w:rsidR="00D578AA" w:rsidRDefault="00D578AA" w:rsidP="00D578AA">
      <w:pPr>
        <w:spacing w:before="100" w:beforeAutospacing="1" w:line="240" w:lineRule="exact"/>
        <w:ind w:firstLineChars="150" w:firstLine="360"/>
        <w:rPr>
          <w:rFonts w:asciiTheme="majorEastAsia" w:eastAsiaTheme="majorEastAsia" w:hAnsiTheme="majorEastAsia"/>
          <w:lang w:eastAsia="zh-CN"/>
        </w:rPr>
      </w:pPr>
    </w:p>
    <w:p w:rsidR="00D578AA" w:rsidRPr="004A3FA8" w:rsidRDefault="00D578AA" w:rsidP="00D578AA">
      <w:pPr>
        <w:spacing w:before="100" w:beforeAutospacing="1" w:line="240" w:lineRule="exact"/>
        <w:ind w:firstLineChars="150" w:firstLine="360"/>
        <w:rPr>
          <w:rFonts w:asciiTheme="majorEastAsia" w:eastAsiaTheme="majorEastAsia" w:hAnsiTheme="majorEastAsia"/>
          <w:sz w:val="21"/>
          <w:szCs w:val="21"/>
          <w:lang w:eastAsia="zh-CN"/>
        </w:rPr>
      </w:pPr>
      <w:r>
        <w:rPr>
          <w:rFonts w:asciiTheme="majorEastAsia" w:eastAsiaTheme="majorEastAsia" w:hAnsiTheme="majorEastAsia" w:hint="eastAsia"/>
          <w:lang w:eastAsia="zh-CN"/>
        </w:rPr>
        <w:t xml:space="preserve">     </w:t>
      </w:r>
      <w:r w:rsidR="004A3FA8">
        <w:rPr>
          <w:rFonts w:asciiTheme="majorEastAsia" w:eastAsiaTheme="majorEastAsia" w:hAnsiTheme="majorEastAsia" w:hint="eastAsia"/>
          <w:lang w:eastAsia="zh-CN"/>
        </w:rPr>
        <w:t xml:space="preserve">                      </w:t>
      </w:r>
      <w:r w:rsidRPr="004A3FA8">
        <w:rPr>
          <w:rFonts w:asciiTheme="majorEastAsia" w:eastAsiaTheme="majorEastAsia" w:hAnsiTheme="majorEastAsia" w:hint="eastAsia"/>
          <w:sz w:val="21"/>
          <w:szCs w:val="21"/>
          <w:lang w:eastAsia="zh-CN"/>
        </w:rPr>
        <w:t xml:space="preserve"> 图1  电源框图 </w:t>
      </w:r>
    </w:p>
    <w:p w:rsidR="003439FE" w:rsidRPr="003439FE" w:rsidRDefault="003439FE" w:rsidP="00017B99">
      <w:pPr>
        <w:pStyle w:val="a3"/>
        <w:numPr>
          <w:ilvl w:val="0"/>
          <w:numId w:val="1"/>
        </w:numPr>
        <w:spacing w:before="100" w:beforeAutospacing="1" w:line="400" w:lineRule="exact"/>
        <w:rPr>
          <w:rFonts w:asciiTheme="majorEastAsia" w:eastAsiaTheme="majorEastAsia" w:hAnsiTheme="majorEastAsia"/>
          <w:b/>
          <w:sz w:val="30"/>
          <w:szCs w:val="30"/>
        </w:rPr>
      </w:pPr>
      <w:r w:rsidRPr="003439FE">
        <w:rPr>
          <w:rFonts w:asciiTheme="majorEastAsia" w:eastAsiaTheme="majorEastAsia" w:hAnsiTheme="majorEastAsia" w:hint="eastAsia"/>
          <w:b/>
          <w:sz w:val="30"/>
          <w:szCs w:val="30"/>
        </w:rPr>
        <w:t>要求</w:t>
      </w:r>
    </w:p>
    <w:p w:rsidR="00F05440" w:rsidRPr="00E133A0" w:rsidRDefault="003439FE" w:rsidP="00017B99">
      <w:pPr>
        <w:pStyle w:val="a3"/>
        <w:numPr>
          <w:ilvl w:val="0"/>
          <w:numId w:val="2"/>
        </w:numPr>
        <w:spacing w:before="100" w:beforeAutospacing="1" w:line="400" w:lineRule="exact"/>
        <w:rPr>
          <w:rFonts w:ascii="Times New Roman" w:eastAsiaTheme="majorEastAsia" w:hAnsi="Times New Roman"/>
          <w:b/>
          <w:sz w:val="28"/>
          <w:szCs w:val="28"/>
        </w:rPr>
      </w:pPr>
      <w:r w:rsidRPr="00E133A0">
        <w:rPr>
          <w:rFonts w:ascii="Times New Roman" w:eastAsiaTheme="majorEastAsia" w:hAnsiTheme="majorEastAsia"/>
          <w:b/>
          <w:sz w:val="28"/>
          <w:szCs w:val="28"/>
        </w:rPr>
        <w:t>基本要求</w:t>
      </w:r>
    </w:p>
    <w:p w:rsidR="00F05440" w:rsidRPr="00E133A0" w:rsidRDefault="00F05440" w:rsidP="00017B99">
      <w:pPr>
        <w:pStyle w:val="a3"/>
        <w:numPr>
          <w:ilvl w:val="0"/>
          <w:numId w:val="3"/>
        </w:numPr>
        <w:spacing w:before="100" w:beforeAutospacing="1" w:line="400" w:lineRule="exact"/>
        <w:rPr>
          <w:rFonts w:ascii="Times New Roman" w:eastAsiaTheme="majorEastAsia" w:hAnsi="Times New Roman"/>
          <w:b/>
          <w:sz w:val="28"/>
          <w:szCs w:val="28"/>
        </w:rPr>
      </w:pPr>
      <w:r w:rsidRPr="00E133A0">
        <w:rPr>
          <w:rFonts w:ascii="Times New Roman" w:eastAsiaTheme="majorEastAsia" w:hAnsiTheme="majorEastAsia"/>
          <w:b/>
          <w:sz w:val="28"/>
          <w:szCs w:val="28"/>
        </w:rPr>
        <w:t>稳压电源</w:t>
      </w:r>
    </w:p>
    <w:p w:rsidR="00B417F2" w:rsidRPr="00F066E0" w:rsidRDefault="00B417F2" w:rsidP="00E133A0">
      <w:pPr>
        <w:pStyle w:val="a3"/>
        <w:numPr>
          <w:ilvl w:val="0"/>
          <w:numId w:val="4"/>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lang w:eastAsia="zh-CN"/>
        </w:rPr>
        <w:t>在输入电压</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I</w:t>
      </w:r>
      <w:r w:rsidR="00C5561D" w:rsidRPr="00F066E0">
        <w:rPr>
          <w:rFonts w:ascii="Times New Roman" w:eastAsiaTheme="majorEastAsia" w:hAnsi="Times New Roman"/>
          <w:lang w:eastAsia="zh-CN"/>
        </w:rPr>
        <w:t>=13</w:t>
      </w:r>
      <w:r w:rsidR="00E25B4E" w:rsidRPr="00F066E0">
        <w:rPr>
          <w:rFonts w:ascii="Times New Roman" w:eastAsiaTheme="majorEastAsia" w:hAnsi="Times New Roman"/>
          <w:lang w:eastAsia="zh-CN"/>
        </w:rPr>
        <w:t>~16</w:t>
      </w:r>
      <w:r w:rsidRPr="00F066E0">
        <w:rPr>
          <w:rFonts w:ascii="Times New Roman" w:eastAsiaTheme="majorEastAsia" w:hAnsi="Times New Roman"/>
          <w:lang w:eastAsia="zh-CN"/>
        </w:rPr>
        <w:t>V</w:t>
      </w:r>
      <w:r w:rsidRPr="00F066E0">
        <w:rPr>
          <w:rFonts w:ascii="Times New Roman" w:eastAsiaTheme="majorEastAsia" w:hAnsi="Times New Roman"/>
          <w:lang w:eastAsia="zh-CN"/>
        </w:rPr>
        <w:t>波动下，输出电压</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0</w:t>
      </w:r>
      <w:r w:rsidRPr="00F066E0">
        <w:rPr>
          <w:rFonts w:ascii="Times New Roman" w:eastAsiaTheme="majorEastAsia" w:hAnsi="Times New Roman"/>
          <w:lang w:eastAsia="zh-CN"/>
        </w:rPr>
        <w:t>的可调范围为</w:t>
      </w:r>
      <w:r w:rsidRPr="00F066E0">
        <w:rPr>
          <w:rFonts w:ascii="Times New Roman" w:eastAsiaTheme="majorEastAsia" w:hAnsi="Times New Roman"/>
          <w:lang w:eastAsia="zh-CN"/>
        </w:rPr>
        <w:t>5~10V</w:t>
      </w:r>
      <w:r w:rsidRPr="00F066E0">
        <w:rPr>
          <w:rFonts w:ascii="Times New Roman" w:eastAsiaTheme="majorEastAsia" w:hAnsi="Times New Roman"/>
          <w:lang w:eastAsia="zh-CN"/>
        </w:rPr>
        <w:t>。</w:t>
      </w:r>
    </w:p>
    <w:p w:rsidR="00B417F2" w:rsidRPr="00F066E0" w:rsidRDefault="003D574C" w:rsidP="00E133A0">
      <w:pPr>
        <w:pStyle w:val="a3"/>
        <w:numPr>
          <w:ilvl w:val="0"/>
          <w:numId w:val="4"/>
        </w:numPr>
        <w:spacing w:before="100" w:beforeAutospacing="1" w:line="400" w:lineRule="exact"/>
        <w:rPr>
          <w:rFonts w:ascii="Times New Roman" w:eastAsiaTheme="majorEastAsia" w:hAnsi="Times New Roman"/>
        </w:rPr>
      </w:pPr>
      <w:r w:rsidRPr="00F066E0">
        <w:rPr>
          <w:rFonts w:ascii="Times New Roman" w:eastAsiaTheme="majorEastAsia" w:hAnsi="Times New Roman"/>
          <w:lang w:eastAsia="zh-CN"/>
        </w:rPr>
        <w:t>最大输出电流</w:t>
      </w:r>
      <w:r w:rsidR="00556E95" w:rsidRPr="00F066E0">
        <w:rPr>
          <w:rFonts w:ascii="Times New Roman" w:eastAsiaTheme="majorEastAsia" w:hAnsi="Times New Roman"/>
          <w:i/>
          <w:lang w:eastAsia="zh-CN"/>
        </w:rPr>
        <w:t>I</w:t>
      </w:r>
      <w:r w:rsidR="00556E95" w:rsidRPr="00F066E0">
        <w:rPr>
          <w:rFonts w:ascii="Times New Roman" w:eastAsiaTheme="majorEastAsia" w:hAnsi="Times New Roman"/>
          <w:vertAlign w:val="subscript"/>
          <w:lang w:eastAsia="zh-CN"/>
        </w:rPr>
        <w:t>0</w:t>
      </w:r>
      <w:r w:rsidR="00556E95" w:rsidRPr="00F066E0">
        <w:rPr>
          <w:rFonts w:ascii="Times New Roman" w:eastAsiaTheme="majorEastAsia" w:hAnsi="Times New Roman"/>
          <w:lang w:eastAsia="zh-CN"/>
        </w:rPr>
        <w:t>=</w:t>
      </w:r>
      <w:r w:rsidR="00E9332A" w:rsidRPr="00F066E0">
        <w:rPr>
          <w:rFonts w:ascii="Times New Roman" w:eastAsiaTheme="majorEastAsia" w:hAnsi="Times New Roman"/>
          <w:lang w:eastAsia="zh-CN"/>
        </w:rPr>
        <w:t>1.5A</w:t>
      </w:r>
      <w:r w:rsidR="00E9332A" w:rsidRPr="00F066E0">
        <w:rPr>
          <w:rFonts w:ascii="Times New Roman" w:eastAsiaTheme="majorEastAsia" w:hAnsi="Times New Roman"/>
          <w:lang w:eastAsia="zh-CN"/>
        </w:rPr>
        <w:t>。</w:t>
      </w:r>
    </w:p>
    <w:p w:rsidR="00E9332A" w:rsidRPr="00F066E0" w:rsidRDefault="00CA0634" w:rsidP="00E133A0">
      <w:pPr>
        <w:pStyle w:val="a3"/>
        <w:numPr>
          <w:ilvl w:val="0"/>
          <w:numId w:val="4"/>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lang w:eastAsia="zh-CN"/>
        </w:rPr>
        <w:t>电压调整率</w:t>
      </w:r>
      <w:r w:rsidRPr="00F066E0">
        <w:rPr>
          <w:rFonts w:ascii="Times New Roman" w:eastAsiaTheme="majorEastAsia" w:hAnsi="Times New Roman"/>
          <w:lang w:eastAsia="zh-CN"/>
        </w:rPr>
        <w:t>≤</w:t>
      </w:r>
      <w:r w:rsidR="00BF7D33" w:rsidRPr="00F066E0">
        <w:rPr>
          <w:rFonts w:ascii="Times New Roman" w:eastAsiaTheme="majorEastAsia" w:hAnsi="Times New Roman"/>
          <w:lang w:eastAsia="zh-CN"/>
        </w:rPr>
        <w:t>0.5</w:t>
      </w:r>
      <w:r w:rsidRPr="00F066E0">
        <w:rPr>
          <w:rFonts w:ascii="Times New Roman" w:eastAsiaTheme="majorEastAsia" w:hAnsi="Times New Roman"/>
          <w:lang w:eastAsia="zh-CN"/>
        </w:rPr>
        <w:t>%</w:t>
      </w:r>
      <w:r w:rsidRPr="00F066E0">
        <w:rPr>
          <w:rFonts w:ascii="Times New Roman" w:eastAsiaTheme="majorEastAsia" w:hAnsi="Times New Roman"/>
          <w:lang w:eastAsia="zh-CN"/>
        </w:rPr>
        <w:t>（输出电流为</w:t>
      </w:r>
      <w:r w:rsidRPr="00F066E0">
        <w:rPr>
          <w:rFonts w:ascii="Times New Roman" w:eastAsiaTheme="majorEastAsia" w:hAnsi="Times New Roman"/>
          <w:lang w:eastAsia="zh-CN"/>
        </w:rPr>
        <w:t>1A</w:t>
      </w:r>
      <w:r w:rsidRPr="00F066E0">
        <w:rPr>
          <w:rFonts w:ascii="Times New Roman" w:eastAsiaTheme="majorEastAsia" w:hAnsi="Times New Roman"/>
          <w:lang w:eastAsia="zh-CN"/>
        </w:rPr>
        <w:t>，输入</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I</w:t>
      </w:r>
      <w:r w:rsidRPr="00F066E0">
        <w:rPr>
          <w:rFonts w:ascii="Times New Roman" w:eastAsiaTheme="majorEastAsia" w:hAnsi="Times New Roman"/>
          <w:lang w:eastAsia="zh-CN"/>
        </w:rPr>
        <w:t>=13~16V</w:t>
      </w:r>
      <w:r w:rsidRPr="00F066E0">
        <w:rPr>
          <w:rFonts w:ascii="Times New Roman" w:eastAsiaTheme="majorEastAsia" w:hAnsi="Times New Roman"/>
          <w:lang w:eastAsia="zh-CN"/>
        </w:rPr>
        <w:t>条件下）。</w:t>
      </w:r>
    </w:p>
    <w:p w:rsidR="00CA0634" w:rsidRPr="00F066E0" w:rsidRDefault="00BF7D33" w:rsidP="00E133A0">
      <w:pPr>
        <w:pStyle w:val="a3"/>
        <w:numPr>
          <w:ilvl w:val="0"/>
          <w:numId w:val="4"/>
        </w:numPr>
        <w:spacing w:before="100" w:beforeAutospacing="1" w:line="400" w:lineRule="exact"/>
        <w:ind w:left="1004"/>
        <w:rPr>
          <w:rFonts w:ascii="Times New Roman" w:eastAsiaTheme="majorEastAsia" w:hAnsi="Times New Roman"/>
          <w:lang w:eastAsia="zh-CN"/>
        </w:rPr>
      </w:pPr>
      <w:r w:rsidRPr="00F066E0">
        <w:rPr>
          <w:rFonts w:ascii="Times New Roman" w:eastAsiaTheme="majorEastAsia" w:hAnsi="Times New Roman"/>
          <w:lang w:eastAsia="zh-CN"/>
        </w:rPr>
        <w:t>负载调整率</w:t>
      </w:r>
      <w:r w:rsidR="00AC329F" w:rsidRPr="00F066E0">
        <w:rPr>
          <w:rFonts w:ascii="Times New Roman" w:eastAsiaTheme="majorEastAsia" w:hAnsi="Times New Roman"/>
          <w:lang w:eastAsia="zh-CN"/>
        </w:rPr>
        <w:t>≤1%</w:t>
      </w:r>
      <w:r w:rsidR="00AC329F" w:rsidRPr="00F066E0">
        <w:rPr>
          <w:rFonts w:ascii="Times New Roman" w:eastAsiaTheme="majorEastAsia" w:hAnsi="Times New Roman"/>
          <w:lang w:eastAsia="zh-CN"/>
        </w:rPr>
        <w:t>（在输入电压为</w:t>
      </w:r>
      <w:r w:rsidR="00791EB0">
        <w:rPr>
          <w:rFonts w:ascii="Times New Roman" w:eastAsiaTheme="majorEastAsia" w:hAnsi="Times New Roman"/>
          <w:lang w:eastAsia="zh-CN"/>
        </w:rPr>
        <w:t>1</w:t>
      </w:r>
      <w:r w:rsidR="00791EB0">
        <w:rPr>
          <w:rFonts w:ascii="Times New Roman" w:eastAsiaTheme="majorEastAsia" w:hAnsi="Times New Roman" w:hint="eastAsia"/>
          <w:lang w:eastAsia="zh-CN"/>
        </w:rPr>
        <w:t>5</w:t>
      </w:r>
      <w:r w:rsidR="00AC329F" w:rsidRPr="00F066E0">
        <w:rPr>
          <w:rFonts w:ascii="Times New Roman" w:eastAsiaTheme="majorEastAsia" w:hAnsi="Times New Roman"/>
          <w:lang w:eastAsia="zh-CN"/>
        </w:rPr>
        <w:t>V</w:t>
      </w:r>
      <w:r w:rsidR="0013200C" w:rsidRPr="00F066E0">
        <w:rPr>
          <w:rFonts w:ascii="Times New Roman" w:eastAsiaTheme="majorEastAsia" w:hAnsi="Times New Roman"/>
          <w:lang w:eastAsia="zh-CN"/>
        </w:rPr>
        <w:t>，输出空载</w:t>
      </w:r>
      <w:r w:rsidR="0013200C" w:rsidRPr="00F066E0">
        <w:rPr>
          <w:rFonts w:ascii="Times New Roman" w:eastAsiaTheme="majorEastAsia" w:hAnsi="Times New Roman" w:hint="eastAsia"/>
          <w:lang w:eastAsia="zh-CN"/>
        </w:rPr>
        <w:t>到</w:t>
      </w:r>
      <w:r w:rsidR="0013200C" w:rsidRPr="00F066E0">
        <w:rPr>
          <w:rFonts w:ascii="Times New Roman" w:eastAsiaTheme="majorEastAsia" w:hAnsi="Times New Roman" w:hint="eastAsia"/>
          <w:lang w:eastAsia="zh-CN"/>
        </w:rPr>
        <w:t>1A</w:t>
      </w:r>
      <w:r w:rsidR="00AC329F" w:rsidRPr="00F066E0">
        <w:rPr>
          <w:rFonts w:ascii="Times New Roman" w:eastAsiaTheme="majorEastAsia" w:hAnsi="Times New Roman"/>
          <w:lang w:eastAsia="zh-CN"/>
        </w:rPr>
        <w:t>条件下）。</w:t>
      </w:r>
    </w:p>
    <w:p w:rsidR="008834CC" w:rsidRPr="00F066E0" w:rsidRDefault="008834CC" w:rsidP="00E133A0">
      <w:pPr>
        <w:pStyle w:val="a3"/>
        <w:numPr>
          <w:ilvl w:val="0"/>
          <w:numId w:val="4"/>
        </w:numPr>
        <w:spacing w:before="100" w:beforeAutospacing="1" w:line="400" w:lineRule="exact"/>
        <w:ind w:left="1004"/>
        <w:rPr>
          <w:rFonts w:ascii="Times New Roman" w:eastAsiaTheme="majorEastAsia" w:hAnsi="Times New Roman"/>
          <w:lang w:eastAsia="zh-CN"/>
        </w:rPr>
      </w:pPr>
      <w:r w:rsidRPr="00F066E0">
        <w:rPr>
          <w:rFonts w:ascii="Times New Roman" w:eastAsiaTheme="majorEastAsia" w:hAnsi="Times New Roman"/>
          <w:lang w:eastAsia="zh-CN"/>
        </w:rPr>
        <w:t>输出噪声纹波电压</w:t>
      </w:r>
      <w:r w:rsidRPr="00F066E0">
        <w:rPr>
          <w:rFonts w:ascii="Times New Roman" w:eastAsiaTheme="majorEastAsia" w:hAnsi="Times New Roman"/>
          <w:lang w:eastAsia="zh-CN"/>
        </w:rPr>
        <w:t>≤100mV</w:t>
      </w:r>
      <w:r w:rsidRPr="00F066E0">
        <w:rPr>
          <w:rFonts w:ascii="Times New Roman" w:eastAsiaTheme="majorEastAsia" w:hAnsi="Times New Roman"/>
          <w:lang w:eastAsia="zh-CN"/>
        </w:rPr>
        <w:t>（</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I</w:t>
      </w:r>
      <w:r w:rsidR="00646DD6" w:rsidRPr="00F066E0">
        <w:rPr>
          <w:rFonts w:ascii="Times New Roman" w:eastAsiaTheme="majorEastAsia" w:hAnsi="Times New Roman"/>
          <w:lang w:eastAsia="zh-CN"/>
        </w:rPr>
        <w:t>=15</w:t>
      </w:r>
      <w:r w:rsidRPr="00F066E0">
        <w:rPr>
          <w:rFonts w:ascii="Times New Roman" w:eastAsiaTheme="majorEastAsia" w:hAnsi="Times New Roman"/>
          <w:lang w:eastAsia="zh-CN"/>
        </w:rPr>
        <w:t>V</w:t>
      </w:r>
      <w:r w:rsidRPr="00F066E0">
        <w:rPr>
          <w:rFonts w:ascii="Times New Roman" w:eastAsiaTheme="majorEastAsia" w:hAnsi="Times New Roman"/>
          <w:lang w:eastAsia="zh-CN"/>
        </w:rPr>
        <w:t>，</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0</w:t>
      </w:r>
      <w:r w:rsidRPr="00F066E0">
        <w:rPr>
          <w:rFonts w:ascii="Times New Roman" w:eastAsiaTheme="majorEastAsia" w:hAnsi="Times New Roman"/>
          <w:lang w:eastAsia="zh-CN"/>
        </w:rPr>
        <w:t>=</w:t>
      </w:r>
      <w:r w:rsidR="00556E95" w:rsidRPr="00F066E0">
        <w:rPr>
          <w:rFonts w:ascii="Times New Roman" w:eastAsiaTheme="majorEastAsia" w:hAnsi="Times New Roman"/>
          <w:lang w:eastAsia="zh-CN"/>
        </w:rPr>
        <w:t>5V</w:t>
      </w:r>
      <w:r w:rsidR="00556E95" w:rsidRPr="00F066E0">
        <w:rPr>
          <w:rFonts w:ascii="Times New Roman" w:eastAsiaTheme="majorEastAsia" w:hAnsi="Times New Roman"/>
          <w:lang w:eastAsia="zh-CN"/>
        </w:rPr>
        <w:t>，</w:t>
      </w:r>
      <w:r w:rsidR="00556E95" w:rsidRPr="00F066E0">
        <w:rPr>
          <w:rFonts w:ascii="Times New Roman" w:eastAsiaTheme="majorEastAsia" w:hAnsi="Times New Roman"/>
          <w:i/>
          <w:lang w:eastAsia="zh-CN"/>
        </w:rPr>
        <w:t>I</w:t>
      </w:r>
      <w:r w:rsidR="00556E95" w:rsidRPr="00F066E0">
        <w:rPr>
          <w:rFonts w:ascii="Times New Roman" w:eastAsiaTheme="majorEastAsia" w:hAnsi="Times New Roman"/>
          <w:vertAlign w:val="subscript"/>
          <w:lang w:eastAsia="zh-CN"/>
        </w:rPr>
        <w:t>0</w:t>
      </w:r>
      <w:r w:rsidR="00556E95" w:rsidRPr="00F066E0">
        <w:rPr>
          <w:rFonts w:ascii="Times New Roman" w:eastAsiaTheme="majorEastAsia" w:hAnsi="Times New Roman"/>
          <w:lang w:eastAsia="zh-CN"/>
        </w:rPr>
        <w:t>=1</w:t>
      </w:r>
      <w:r w:rsidR="00646DD6" w:rsidRPr="00F066E0">
        <w:rPr>
          <w:rFonts w:ascii="Times New Roman" w:eastAsiaTheme="majorEastAsia" w:hAnsi="Times New Roman"/>
          <w:lang w:eastAsia="zh-CN"/>
        </w:rPr>
        <w:t>.5</w:t>
      </w:r>
      <w:r w:rsidR="00556E95" w:rsidRPr="00F066E0">
        <w:rPr>
          <w:rFonts w:ascii="Times New Roman" w:eastAsiaTheme="majorEastAsia" w:hAnsi="Times New Roman"/>
          <w:lang w:eastAsia="zh-CN"/>
        </w:rPr>
        <w:t>A</w:t>
      </w:r>
      <w:r w:rsidR="00556E95" w:rsidRPr="00F066E0">
        <w:rPr>
          <w:rFonts w:ascii="Times New Roman" w:eastAsiaTheme="majorEastAsia" w:hAnsi="Times New Roman"/>
          <w:lang w:eastAsia="zh-CN"/>
        </w:rPr>
        <w:t>）。</w:t>
      </w:r>
    </w:p>
    <w:p w:rsidR="00556E95" w:rsidRPr="00F066E0" w:rsidRDefault="00556E95" w:rsidP="00E133A0">
      <w:pPr>
        <w:pStyle w:val="a3"/>
        <w:numPr>
          <w:ilvl w:val="0"/>
          <w:numId w:val="4"/>
        </w:numPr>
        <w:spacing w:before="100" w:beforeAutospacing="1" w:line="400" w:lineRule="exact"/>
        <w:ind w:left="1004"/>
        <w:rPr>
          <w:rFonts w:ascii="Times New Roman" w:eastAsiaTheme="majorEastAsia" w:hAnsi="Times New Roman"/>
        </w:rPr>
      </w:pPr>
      <w:r w:rsidRPr="00F066E0">
        <w:rPr>
          <w:rFonts w:ascii="Times New Roman" w:eastAsiaTheme="majorEastAsia" w:hAnsi="Times New Roman"/>
          <w:lang w:eastAsia="zh-CN"/>
        </w:rPr>
        <w:t>整机效率</w:t>
      </w:r>
      <w:r w:rsidR="00646DD6" w:rsidRPr="00F066E0">
        <w:rPr>
          <w:rFonts w:ascii="Times New Roman" w:eastAsiaTheme="majorEastAsia" w:hAnsi="Times New Roman"/>
          <w:lang w:eastAsia="zh-CN"/>
        </w:rPr>
        <w:t>≥70%(</w:t>
      </w:r>
      <w:r w:rsidR="00646DD6" w:rsidRPr="00F066E0">
        <w:rPr>
          <w:rFonts w:ascii="Times New Roman" w:eastAsiaTheme="majorEastAsia" w:hAnsi="Times New Roman"/>
          <w:i/>
        </w:rPr>
        <w:t>U</w:t>
      </w:r>
      <w:r w:rsidR="00646DD6" w:rsidRPr="00F066E0">
        <w:rPr>
          <w:rFonts w:ascii="Times New Roman" w:eastAsiaTheme="majorEastAsia" w:hAnsi="Times New Roman"/>
          <w:vertAlign w:val="subscript"/>
        </w:rPr>
        <w:t>I</w:t>
      </w:r>
      <w:r w:rsidR="00646DD6" w:rsidRPr="00F066E0">
        <w:rPr>
          <w:rFonts w:ascii="Times New Roman" w:eastAsiaTheme="majorEastAsia" w:hAnsi="Times New Roman"/>
          <w:lang w:eastAsia="zh-CN"/>
        </w:rPr>
        <w:t>=15V</w:t>
      </w:r>
      <w:r w:rsidR="00646DD6" w:rsidRPr="00F066E0">
        <w:rPr>
          <w:rFonts w:ascii="Times New Roman" w:eastAsiaTheme="majorEastAsia" w:hAnsi="Times New Roman"/>
          <w:lang w:eastAsia="zh-CN"/>
        </w:rPr>
        <w:t>，</w:t>
      </w:r>
      <w:r w:rsidR="00646DD6" w:rsidRPr="00F066E0">
        <w:rPr>
          <w:rFonts w:ascii="Times New Roman" w:eastAsiaTheme="majorEastAsia" w:hAnsi="Times New Roman"/>
          <w:i/>
        </w:rPr>
        <w:t>U</w:t>
      </w:r>
      <w:r w:rsidR="00646DD6" w:rsidRPr="00F066E0">
        <w:rPr>
          <w:rFonts w:ascii="Times New Roman" w:eastAsiaTheme="majorEastAsia" w:hAnsi="Times New Roman"/>
          <w:vertAlign w:val="subscript"/>
        </w:rPr>
        <w:t>0</w:t>
      </w:r>
      <w:r w:rsidR="00646DD6" w:rsidRPr="00F066E0">
        <w:rPr>
          <w:rFonts w:ascii="Times New Roman" w:eastAsiaTheme="majorEastAsia" w:hAnsi="Times New Roman"/>
          <w:lang w:eastAsia="zh-CN"/>
        </w:rPr>
        <w:t>=5V</w:t>
      </w:r>
      <w:r w:rsidR="00646DD6" w:rsidRPr="00F066E0">
        <w:rPr>
          <w:rFonts w:ascii="Times New Roman" w:eastAsiaTheme="majorEastAsia" w:hAnsi="Times New Roman"/>
          <w:lang w:eastAsia="zh-CN"/>
        </w:rPr>
        <w:t>，</w:t>
      </w:r>
      <w:r w:rsidR="00646DD6" w:rsidRPr="00F066E0">
        <w:rPr>
          <w:rFonts w:ascii="Times New Roman" w:eastAsiaTheme="majorEastAsia" w:hAnsi="Times New Roman"/>
          <w:i/>
          <w:lang w:eastAsia="zh-CN"/>
        </w:rPr>
        <w:t>I</w:t>
      </w:r>
      <w:r w:rsidR="00646DD6" w:rsidRPr="00F066E0">
        <w:rPr>
          <w:rFonts w:ascii="Times New Roman" w:eastAsiaTheme="majorEastAsia" w:hAnsi="Times New Roman"/>
          <w:vertAlign w:val="subscript"/>
          <w:lang w:eastAsia="zh-CN"/>
        </w:rPr>
        <w:t>0</w:t>
      </w:r>
      <w:r w:rsidR="00646DD6" w:rsidRPr="00F066E0">
        <w:rPr>
          <w:rFonts w:ascii="Times New Roman" w:eastAsiaTheme="majorEastAsia" w:hAnsi="Times New Roman"/>
          <w:lang w:eastAsia="zh-CN"/>
        </w:rPr>
        <w:t>=1.5A</w:t>
      </w:r>
      <w:r w:rsidR="00E133A0" w:rsidRPr="00F066E0">
        <w:rPr>
          <w:rFonts w:ascii="Times New Roman" w:eastAsiaTheme="majorEastAsia" w:hAnsi="Times New Roman"/>
          <w:lang w:eastAsia="zh-CN"/>
        </w:rPr>
        <w:t>)</w:t>
      </w:r>
      <w:r w:rsidR="00E133A0" w:rsidRPr="00F066E0">
        <w:rPr>
          <w:rFonts w:ascii="Times New Roman" w:eastAsiaTheme="majorEastAsia" w:hAnsi="Times New Roman"/>
          <w:lang w:eastAsia="zh-CN"/>
        </w:rPr>
        <w:t>。</w:t>
      </w:r>
    </w:p>
    <w:p w:rsidR="00E133A0" w:rsidRPr="00E133A0" w:rsidRDefault="00E133A0" w:rsidP="00E133A0">
      <w:pPr>
        <w:pStyle w:val="a3"/>
        <w:numPr>
          <w:ilvl w:val="0"/>
          <w:numId w:val="3"/>
        </w:numPr>
        <w:spacing w:before="100" w:beforeAutospacing="1" w:line="400" w:lineRule="exact"/>
        <w:rPr>
          <w:rFonts w:ascii="Times New Roman" w:eastAsiaTheme="majorEastAsia" w:hAnsi="Times New Roman"/>
          <w:b/>
          <w:sz w:val="28"/>
          <w:szCs w:val="28"/>
          <w:lang w:eastAsia="zh-CN"/>
        </w:rPr>
      </w:pPr>
      <w:r w:rsidRPr="00E133A0">
        <w:rPr>
          <w:rFonts w:ascii="Times New Roman" w:eastAsiaTheme="majorEastAsia" w:hAnsi="Times New Roman" w:hint="eastAsia"/>
          <w:b/>
          <w:sz w:val="28"/>
          <w:szCs w:val="28"/>
          <w:lang w:eastAsia="zh-CN"/>
        </w:rPr>
        <w:t>稳流电源</w:t>
      </w:r>
    </w:p>
    <w:p w:rsidR="00E133A0" w:rsidRPr="00F066E0" w:rsidRDefault="00E133A0" w:rsidP="00E133A0">
      <w:pPr>
        <w:pStyle w:val="a3"/>
        <w:numPr>
          <w:ilvl w:val="0"/>
          <w:numId w:val="5"/>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lang w:eastAsia="zh-CN"/>
        </w:rPr>
        <w:t>在输入电压</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I</w:t>
      </w:r>
      <w:r w:rsidRPr="00F066E0">
        <w:rPr>
          <w:rFonts w:ascii="Times New Roman" w:eastAsiaTheme="majorEastAsia" w:hAnsi="Times New Roman"/>
          <w:lang w:eastAsia="zh-CN"/>
        </w:rPr>
        <w:t>=13~16V</w:t>
      </w:r>
      <w:r w:rsidRPr="00F066E0">
        <w:rPr>
          <w:rFonts w:ascii="Times New Roman" w:eastAsiaTheme="majorEastAsia" w:hAnsi="Times New Roman"/>
          <w:lang w:eastAsia="zh-CN"/>
        </w:rPr>
        <w:t>波动下</w:t>
      </w:r>
      <w:r w:rsidRPr="00F066E0">
        <w:rPr>
          <w:rFonts w:ascii="Times New Roman" w:eastAsiaTheme="majorEastAsia" w:hAnsi="Times New Roman" w:hint="eastAsia"/>
          <w:lang w:eastAsia="zh-CN"/>
        </w:rPr>
        <w:t>，输出电流的可调范围为</w:t>
      </w:r>
      <w:r w:rsidRPr="00F066E0">
        <w:rPr>
          <w:rFonts w:ascii="Times New Roman" w:eastAsiaTheme="majorEastAsia" w:hAnsi="Times New Roman" w:hint="eastAsia"/>
          <w:lang w:eastAsia="zh-CN"/>
        </w:rPr>
        <w:t>150mA~1500mA</w:t>
      </w:r>
      <w:r w:rsidRPr="00F066E0">
        <w:rPr>
          <w:rFonts w:ascii="Times New Roman" w:eastAsiaTheme="majorEastAsia" w:hAnsi="Times New Roman" w:hint="eastAsia"/>
          <w:lang w:eastAsia="zh-CN"/>
        </w:rPr>
        <w:t>。</w:t>
      </w:r>
    </w:p>
    <w:p w:rsidR="007B79ED" w:rsidRPr="00F066E0" w:rsidRDefault="007B79ED" w:rsidP="00E133A0">
      <w:pPr>
        <w:pStyle w:val="a3"/>
        <w:numPr>
          <w:ilvl w:val="0"/>
          <w:numId w:val="5"/>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hint="eastAsia"/>
          <w:lang w:eastAsia="zh-CN"/>
        </w:rPr>
        <w:t>最大输出电压</w:t>
      </w:r>
      <w:r w:rsidRPr="00F066E0">
        <w:rPr>
          <w:rFonts w:ascii="Times New Roman" w:eastAsiaTheme="majorEastAsia" w:hAnsi="Times New Roman" w:hint="eastAsia"/>
          <w:i/>
          <w:lang w:eastAsia="zh-CN"/>
        </w:rPr>
        <w:t>U</w:t>
      </w:r>
      <w:r w:rsidRPr="00F066E0">
        <w:rPr>
          <w:rFonts w:ascii="Times New Roman" w:eastAsiaTheme="majorEastAsia" w:hAnsi="Times New Roman" w:hint="eastAsia"/>
          <w:vertAlign w:val="subscript"/>
          <w:lang w:eastAsia="zh-CN"/>
        </w:rPr>
        <w:t>0</w:t>
      </w:r>
      <w:r w:rsidRPr="00F066E0">
        <w:rPr>
          <w:rFonts w:ascii="Times New Roman" w:eastAsiaTheme="majorEastAsia" w:hAnsi="Times New Roman" w:hint="eastAsia"/>
          <w:lang w:eastAsia="zh-CN"/>
        </w:rPr>
        <w:t>=10V</w:t>
      </w:r>
      <w:r w:rsidRPr="00F066E0">
        <w:rPr>
          <w:rFonts w:ascii="Times New Roman" w:eastAsiaTheme="majorEastAsia" w:hAnsi="Times New Roman" w:hint="eastAsia"/>
          <w:lang w:eastAsia="zh-CN"/>
        </w:rPr>
        <w:t>。</w:t>
      </w:r>
    </w:p>
    <w:p w:rsidR="007B79ED" w:rsidRPr="00F066E0" w:rsidRDefault="00E6357C" w:rsidP="00E133A0">
      <w:pPr>
        <w:pStyle w:val="a3"/>
        <w:numPr>
          <w:ilvl w:val="0"/>
          <w:numId w:val="5"/>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hint="eastAsia"/>
          <w:lang w:eastAsia="zh-CN"/>
        </w:rPr>
        <w:t>电流调整率</w:t>
      </w:r>
      <w:r w:rsidRPr="00F066E0">
        <w:rPr>
          <w:rFonts w:ascii="Times New Roman" w:eastAsiaTheme="majorEastAsia" w:hAnsi="Times New Roman"/>
          <w:lang w:eastAsia="zh-CN"/>
        </w:rPr>
        <w:t>≤</w:t>
      </w:r>
      <w:r w:rsidRPr="00F066E0">
        <w:rPr>
          <w:rFonts w:ascii="Times New Roman" w:eastAsiaTheme="majorEastAsia" w:hAnsi="Times New Roman" w:hint="eastAsia"/>
          <w:lang w:eastAsia="zh-CN"/>
        </w:rPr>
        <w:t>1</w:t>
      </w:r>
      <w:r w:rsidRPr="00F066E0">
        <w:rPr>
          <w:rFonts w:ascii="Times New Roman" w:eastAsiaTheme="majorEastAsia" w:hAnsi="Times New Roman"/>
          <w:lang w:eastAsia="zh-CN"/>
        </w:rPr>
        <w:t>%</w:t>
      </w:r>
      <w:r w:rsidRPr="00F066E0">
        <w:rPr>
          <w:rFonts w:ascii="Times New Roman" w:eastAsiaTheme="majorEastAsia" w:hAnsi="Times New Roman" w:hint="eastAsia"/>
          <w:lang w:eastAsia="zh-CN"/>
        </w:rPr>
        <w:t>（在</w:t>
      </w:r>
      <w:r w:rsidRPr="00F066E0">
        <w:rPr>
          <w:rFonts w:ascii="Times New Roman" w:eastAsiaTheme="majorEastAsia" w:hAnsi="Times New Roman"/>
          <w:lang w:eastAsia="zh-CN"/>
        </w:rPr>
        <w:t>输入</w:t>
      </w:r>
      <w:r w:rsidRPr="00F066E0">
        <w:rPr>
          <w:rFonts w:ascii="Times New Roman" w:eastAsiaTheme="majorEastAsia" w:hAnsi="Times New Roman"/>
          <w:i/>
          <w:lang w:eastAsia="zh-CN"/>
        </w:rPr>
        <w:t>U</w:t>
      </w:r>
      <w:r w:rsidRPr="00F066E0">
        <w:rPr>
          <w:rFonts w:ascii="Times New Roman" w:eastAsiaTheme="majorEastAsia" w:hAnsi="Times New Roman"/>
          <w:vertAlign w:val="subscript"/>
          <w:lang w:eastAsia="zh-CN"/>
        </w:rPr>
        <w:t>I</w:t>
      </w:r>
      <w:r w:rsidRPr="00F066E0">
        <w:rPr>
          <w:rFonts w:ascii="Times New Roman" w:eastAsiaTheme="majorEastAsia" w:hAnsi="Times New Roman"/>
          <w:lang w:eastAsia="zh-CN"/>
        </w:rPr>
        <w:t>=13~16V</w:t>
      </w:r>
      <w:r w:rsidRPr="00F066E0">
        <w:rPr>
          <w:rFonts w:ascii="Times New Roman" w:eastAsiaTheme="majorEastAsia" w:hAnsi="Times New Roman" w:hint="eastAsia"/>
          <w:lang w:eastAsia="zh-CN"/>
        </w:rPr>
        <w:t>，电流为</w:t>
      </w:r>
      <w:r w:rsidR="0013200C" w:rsidRPr="00F066E0">
        <w:rPr>
          <w:rFonts w:ascii="Times New Roman" w:eastAsiaTheme="majorEastAsia" w:hAnsi="Times New Roman" w:hint="eastAsia"/>
          <w:lang w:eastAsia="zh-CN"/>
        </w:rPr>
        <w:t>1</w:t>
      </w:r>
      <w:r w:rsidRPr="00F066E0">
        <w:rPr>
          <w:rFonts w:ascii="Times New Roman" w:eastAsiaTheme="majorEastAsia" w:hAnsi="Times New Roman" w:hint="eastAsia"/>
          <w:lang w:eastAsia="zh-CN"/>
        </w:rPr>
        <w:t>A</w:t>
      </w:r>
      <w:r w:rsidRPr="00F066E0">
        <w:rPr>
          <w:rFonts w:ascii="Times New Roman" w:eastAsiaTheme="majorEastAsia" w:hAnsi="Times New Roman" w:hint="eastAsia"/>
          <w:lang w:eastAsia="zh-CN"/>
        </w:rPr>
        <w:t>，负载电阻为</w:t>
      </w:r>
      <w:r w:rsidRPr="00F066E0">
        <w:rPr>
          <w:rFonts w:ascii="Times New Roman" w:eastAsiaTheme="majorEastAsia" w:hAnsi="Times New Roman" w:hint="eastAsia"/>
          <w:lang w:eastAsia="zh-CN"/>
        </w:rPr>
        <w:t>5</w:t>
      </w:r>
      <w:r w:rsidRPr="00F066E0">
        <w:rPr>
          <w:rFonts w:ascii="Times New Roman" w:eastAsiaTheme="majorEastAsia" w:hAnsi="Times New Roman" w:hint="eastAsia"/>
          <w:lang w:eastAsia="zh-CN"/>
        </w:rPr>
        <w:t>Ω下测试）。</w:t>
      </w:r>
    </w:p>
    <w:p w:rsidR="00E6357C" w:rsidRPr="00F066E0" w:rsidRDefault="0013200C" w:rsidP="00E133A0">
      <w:pPr>
        <w:pStyle w:val="a3"/>
        <w:numPr>
          <w:ilvl w:val="0"/>
          <w:numId w:val="5"/>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hint="eastAsia"/>
          <w:lang w:eastAsia="zh-CN"/>
        </w:rPr>
        <w:t>负载调整率</w:t>
      </w:r>
      <w:r w:rsidRPr="00F066E0">
        <w:rPr>
          <w:rFonts w:ascii="Times New Roman" w:eastAsiaTheme="majorEastAsia" w:hAnsi="Times New Roman"/>
          <w:lang w:eastAsia="zh-CN"/>
        </w:rPr>
        <w:t>≤</w:t>
      </w:r>
      <w:r w:rsidRPr="00F066E0">
        <w:rPr>
          <w:rFonts w:ascii="Times New Roman" w:eastAsiaTheme="majorEastAsia" w:hAnsi="Times New Roman" w:hint="eastAsia"/>
          <w:lang w:eastAsia="zh-CN"/>
        </w:rPr>
        <w:t>2</w:t>
      </w:r>
      <w:r w:rsidRPr="00F066E0">
        <w:rPr>
          <w:rFonts w:ascii="Times New Roman" w:eastAsiaTheme="majorEastAsia" w:hAnsi="Times New Roman"/>
          <w:lang w:eastAsia="zh-CN"/>
        </w:rPr>
        <w:t>%</w:t>
      </w:r>
      <w:r w:rsidRPr="00F066E0">
        <w:rPr>
          <w:rFonts w:ascii="Times New Roman" w:eastAsiaTheme="majorEastAsia" w:hAnsi="Times New Roman" w:hint="eastAsia"/>
          <w:lang w:eastAsia="zh-CN"/>
        </w:rPr>
        <w:t>（</w:t>
      </w:r>
      <w:r w:rsidRPr="00F066E0">
        <w:rPr>
          <w:rFonts w:ascii="Times New Roman" w:eastAsiaTheme="majorEastAsia" w:hAnsi="Times New Roman"/>
          <w:lang w:eastAsia="zh-CN"/>
        </w:rPr>
        <w:t>在输入电压为</w:t>
      </w:r>
      <w:r w:rsidR="00791EB0">
        <w:rPr>
          <w:rFonts w:ascii="Times New Roman" w:eastAsiaTheme="majorEastAsia" w:hAnsi="Times New Roman"/>
          <w:lang w:eastAsia="zh-CN"/>
        </w:rPr>
        <w:t>1</w:t>
      </w:r>
      <w:r w:rsidR="00791EB0">
        <w:rPr>
          <w:rFonts w:ascii="Times New Roman" w:eastAsiaTheme="majorEastAsia" w:hAnsi="Times New Roman" w:hint="eastAsia"/>
          <w:lang w:eastAsia="zh-CN"/>
        </w:rPr>
        <w:t>5</w:t>
      </w:r>
      <w:r w:rsidRPr="00F066E0">
        <w:rPr>
          <w:rFonts w:ascii="Times New Roman" w:eastAsiaTheme="majorEastAsia" w:hAnsi="Times New Roman"/>
          <w:lang w:eastAsia="zh-CN"/>
        </w:rPr>
        <w:t>V</w:t>
      </w:r>
      <w:r w:rsidRPr="00F066E0">
        <w:rPr>
          <w:rFonts w:ascii="Times New Roman" w:eastAsiaTheme="majorEastAsia" w:hAnsi="Times New Roman"/>
          <w:lang w:eastAsia="zh-CN"/>
        </w:rPr>
        <w:t>，输出</w:t>
      </w:r>
      <w:r w:rsidRPr="00F066E0">
        <w:rPr>
          <w:rFonts w:ascii="Times New Roman" w:eastAsiaTheme="majorEastAsia" w:hAnsi="Times New Roman" w:hint="eastAsia"/>
          <w:lang w:eastAsia="zh-CN"/>
        </w:rPr>
        <w:t>电流</w:t>
      </w:r>
      <w:r w:rsidRPr="00F066E0">
        <w:rPr>
          <w:rFonts w:ascii="Times New Roman" w:eastAsiaTheme="majorEastAsia" w:hAnsi="Times New Roman" w:hint="eastAsia"/>
          <w:lang w:eastAsia="zh-CN"/>
        </w:rPr>
        <w:t>1A</w:t>
      </w:r>
      <w:r w:rsidRPr="00F066E0">
        <w:rPr>
          <w:rFonts w:ascii="Times New Roman" w:eastAsiaTheme="majorEastAsia" w:hAnsi="Times New Roman" w:hint="eastAsia"/>
          <w:lang w:eastAsia="zh-CN"/>
        </w:rPr>
        <w:t>，</w:t>
      </w:r>
      <w:r w:rsidRPr="00F066E0">
        <w:rPr>
          <w:rFonts w:ascii="Calibri" w:eastAsia="宋体" w:hAnsi="Calibri"/>
          <w:color w:val="000000"/>
          <w:lang w:eastAsia="zh-CN"/>
        </w:rPr>
        <w:t>负载在</w:t>
      </w:r>
      <w:r w:rsidRPr="00F066E0">
        <w:rPr>
          <w:rFonts w:ascii="Calibri" w:eastAsia="宋体" w:hAnsi="Calibri"/>
          <w:lang w:eastAsia="zh-CN"/>
        </w:rPr>
        <w:t>1</w:t>
      </w:r>
      <w:r w:rsidRPr="00F066E0">
        <w:rPr>
          <w:rFonts w:ascii="Calibri" w:eastAsia="宋体" w:hAnsi="Calibri"/>
        </w:rPr>
        <w:t>Ω</w:t>
      </w:r>
      <w:r w:rsidRPr="00F066E0">
        <w:rPr>
          <w:rFonts w:ascii="Calibri" w:eastAsia="宋体" w:hAnsi="Calibri"/>
          <w:lang w:eastAsia="zh-CN"/>
        </w:rPr>
        <w:t>～</w:t>
      </w:r>
      <w:r w:rsidRPr="00F066E0">
        <w:rPr>
          <w:rFonts w:ascii="Calibri" w:eastAsia="宋体" w:hAnsi="Calibri"/>
          <w:lang w:eastAsia="zh-CN"/>
        </w:rPr>
        <w:t>5</w:t>
      </w:r>
      <w:r w:rsidRPr="00F066E0">
        <w:rPr>
          <w:rFonts w:ascii="Calibri" w:eastAsia="宋体" w:hAnsi="Calibri"/>
        </w:rPr>
        <w:t>Ω</w:t>
      </w:r>
      <w:r w:rsidRPr="00F066E0">
        <w:rPr>
          <w:rFonts w:ascii="Calibri" w:eastAsia="宋体" w:hAnsi="Calibri"/>
          <w:lang w:eastAsia="zh-CN"/>
        </w:rPr>
        <w:t>条件下测试</w:t>
      </w:r>
      <w:r w:rsidRPr="00F066E0">
        <w:rPr>
          <w:rFonts w:hint="eastAsia"/>
          <w:lang w:eastAsia="zh-CN"/>
        </w:rPr>
        <w:t>）。</w:t>
      </w:r>
    </w:p>
    <w:p w:rsidR="00762F06" w:rsidRPr="00F066E0" w:rsidRDefault="00762F06" w:rsidP="00E133A0">
      <w:pPr>
        <w:pStyle w:val="a3"/>
        <w:numPr>
          <w:ilvl w:val="0"/>
          <w:numId w:val="5"/>
        </w:numPr>
        <w:spacing w:before="100" w:beforeAutospacing="1" w:line="400" w:lineRule="exact"/>
        <w:rPr>
          <w:rFonts w:ascii="Times New Roman" w:eastAsiaTheme="majorEastAsia" w:hAnsi="Times New Roman"/>
          <w:lang w:eastAsia="zh-CN"/>
        </w:rPr>
      </w:pPr>
      <w:r w:rsidRPr="00F066E0">
        <w:rPr>
          <w:rFonts w:ascii="Times New Roman" w:eastAsia="宋体" w:hAnsi="Calibri"/>
          <w:lang w:eastAsia="zh-CN"/>
        </w:rPr>
        <w:lastRenderedPageBreak/>
        <w:t>输出噪声纹波电流</w:t>
      </w:r>
      <w:r w:rsidRPr="00F066E0">
        <w:rPr>
          <w:rFonts w:ascii="Times New Roman" w:eastAsia="宋体" w:hAnsi="Times New Roman"/>
          <w:lang w:eastAsia="zh-CN"/>
        </w:rPr>
        <w:t>≤30m</w:t>
      </w:r>
      <w:r w:rsidRPr="00F066E0">
        <w:rPr>
          <w:rFonts w:ascii="Times New Roman" w:eastAsia="宋体" w:hAnsi="Times New Roman"/>
          <w:color w:val="000000"/>
          <w:lang w:eastAsia="zh-CN"/>
        </w:rPr>
        <w:t>A</w:t>
      </w:r>
      <w:r w:rsidRPr="00F066E0">
        <w:rPr>
          <w:rFonts w:ascii="Times New Roman" w:eastAsia="宋体" w:hAnsi="Calibri"/>
          <w:lang w:eastAsia="zh-CN"/>
        </w:rPr>
        <w:t>（</w:t>
      </w:r>
      <w:r w:rsidRPr="00F066E0">
        <w:rPr>
          <w:rFonts w:ascii="Times New Roman" w:eastAsia="宋体" w:hAnsi="Times New Roman"/>
          <w:i/>
          <w:lang w:val="it-IT" w:eastAsia="zh-CN"/>
        </w:rPr>
        <w:t>U</w:t>
      </w:r>
      <w:r w:rsidRPr="00F066E0">
        <w:rPr>
          <w:rFonts w:ascii="Times New Roman" w:hAnsi="Times New Roman" w:hint="eastAsia"/>
          <w:vertAlign w:val="subscript"/>
          <w:lang w:val="it-IT" w:eastAsia="zh-CN"/>
        </w:rPr>
        <w:t>I</w:t>
      </w:r>
      <w:r w:rsidRPr="00F066E0">
        <w:rPr>
          <w:rFonts w:ascii="Times New Roman" w:eastAsia="宋体" w:hAnsi="Times New Roman"/>
          <w:lang w:eastAsia="zh-CN"/>
        </w:rPr>
        <w:t xml:space="preserve"> =15V</w:t>
      </w:r>
      <w:r w:rsidRPr="00F066E0">
        <w:rPr>
          <w:rFonts w:ascii="Times New Roman" w:eastAsia="宋体" w:hAnsi="Calibri"/>
          <w:lang w:eastAsia="zh-CN"/>
        </w:rPr>
        <w:t>，</w:t>
      </w:r>
      <w:r w:rsidRPr="00F066E0">
        <w:rPr>
          <w:rFonts w:ascii="Times New Roman" w:eastAsia="宋体" w:hAnsi="Times New Roman"/>
          <w:i/>
          <w:lang w:eastAsia="zh-CN"/>
        </w:rPr>
        <w:t>U</w:t>
      </w:r>
      <w:r w:rsidRPr="00F066E0">
        <w:rPr>
          <w:rFonts w:ascii="Times New Roman" w:eastAsia="宋体" w:hAnsi="Times New Roman"/>
          <w:vertAlign w:val="subscript"/>
          <w:lang w:eastAsia="zh-CN"/>
        </w:rPr>
        <w:t>o</w:t>
      </w:r>
      <w:r w:rsidRPr="00F066E0">
        <w:rPr>
          <w:rFonts w:ascii="Times New Roman" w:eastAsia="宋体" w:hAnsi="Times New Roman"/>
          <w:lang w:eastAsia="zh-CN"/>
        </w:rPr>
        <w:t>=10V</w:t>
      </w:r>
      <w:r w:rsidRPr="00F066E0">
        <w:rPr>
          <w:rFonts w:ascii="Times New Roman" w:eastAsia="宋体" w:hAnsi="Calibri"/>
          <w:lang w:eastAsia="zh-CN"/>
        </w:rPr>
        <w:t>，</w:t>
      </w:r>
      <w:r w:rsidRPr="00F066E0">
        <w:rPr>
          <w:rFonts w:ascii="Times New Roman" w:eastAsia="宋体" w:hAnsi="Times New Roman"/>
          <w:i/>
          <w:lang w:eastAsia="zh-CN"/>
        </w:rPr>
        <w:t>I</w:t>
      </w:r>
      <w:r w:rsidRPr="00F066E0">
        <w:rPr>
          <w:rFonts w:ascii="Times New Roman" w:eastAsia="宋体" w:hAnsi="Times New Roman"/>
          <w:vertAlign w:val="subscript"/>
          <w:lang w:eastAsia="zh-CN"/>
        </w:rPr>
        <w:t>o</w:t>
      </w:r>
      <w:r w:rsidRPr="00F066E0">
        <w:rPr>
          <w:rFonts w:ascii="Times New Roman" w:eastAsia="宋体" w:hAnsi="Times New Roman"/>
          <w:lang w:eastAsia="zh-CN"/>
        </w:rPr>
        <w:t>=</w:t>
      </w:r>
      <w:r w:rsidRPr="00F066E0">
        <w:rPr>
          <w:rFonts w:ascii="Times New Roman" w:hAnsi="Times New Roman" w:hint="eastAsia"/>
          <w:color w:val="000000"/>
          <w:lang w:eastAsia="zh-CN"/>
        </w:rPr>
        <w:t>1.5</w:t>
      </w:r>
      <w:r w:rsidRPr="00F066E0">
        <w:rPr>
          <w:rFonts w:ascii="Times New Roman" w:eastAsia="宋体" w:hAnsi="Times New Roman"/>
          <w:color w:val="000000"/>
          <w:lang w:eastAsia="zh-CN"/>
        </w:rPr>
        <w:t>A</w:t>
      </w:r>
      <w:r w:rsidRPr="00F066E0">
        <w:rPr>
          <w:rFonts w:ascii="Times New Roman" w:eastAsia="宋体" w:hAnsi="Calibri"/>
          <w:lang w:eastAsia="zh-CN"/>
        </w:rPr>
        <w:t>）</w:t>
      </w:r>
      <w:r w:rsidR="00F14DF5" w:rsidRPr="00F066E0">
        <w:rPr>
          <w:rFonts w:ascii="Times New Roman" w:hint="eastAsia"/>
          <w:lang w:eastAsia="zh-CN"/>
        </w:rPr>
        <w:t>。</w:t>
      </w:r>
    </w:p>
    <w:p w:rsidR="00762F06" w:rsidRPr="00F066E0" w:rsidRDefault="00762F06" w:rsidP="00E133A0">
      <w:pPr>
        <w:pStyle w:val="a3"/>
        <w:numPr>
          <w:ilvl w:val="0"/>
          <w:numId w:val="5"/>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hint="eastAsia"/>
          <w:lang w:eastAsia="zh-CN"/>
        </w:rPr>
        <w:t>整机效率</w:t>
      </w:r>
      <w:r w:rsidRPr="00F066E0">
        <w:rPr>
          <w:rFonts w:ascii="Times New Roman" w:eastAsiaTheme="majorEastAsia" w:hAnsi="Times New Roman"/>
          <w:lang w:eastAsia="zh-CN"/>
        </w:rPr>
        <w:t>≥70%</w:t>
      </w:r>
      <w:r w:rsidRPr="00F066E0">
        <w:rPr>
          <w:rFonts w:ascii="Times New Roman" w:eastAsiaTheme="majorEastAsia" w:hAnsi="Times New Roman" w:hint="eastAsia"/>
          <w:lang w:eastAsia="zh-CN"/>
        </w:rPr>
        <w:t>（</w:t>
      </w:r>
      <w:r w:rsidRPr="00F066E0">
        <w:rPr>
          <w:rFonts w:ascii="Times New Roman" w:eastAsiaTheme="majorEastAsia" w:hAnsi="Times New Roman"/>
          <w:lang w:eastAsia="zh-CN"/>
        </w:rPr>
        <w:t>在</w:t>
      </w:r>
      <w:r w:rsidRPr="00F066E0">
        <w:rPr>
          <w:rFonts w:ascii="Times New Roman" w:eastAsiaTheme="majorEastAsia" w:hAnsi="Times New Roman"/>
          <w:i/>
        </w:rPr>
        <w:t>U</w:t>
      </w:r>
      <w:r w:rsidRPr="00F066E0">
        <w:rPr>
          <w:rFonts w:ascii="Times New Roman" w:eastAsiaTheme="majorEastAsia" w:hAnsi="Times New Roman"/>
          <w:vertAlign w:val="subscript"/>
        </w:rPr>
        <w:t>I</w:t>
      </w:r>
      <w:r w:rsidRPr="00F066E0">
        <w:rPr>
          <w:rFonts w:ascii="Times New Roman" w:eastAsiaTheme="majorEastAsia" w:hAnsi="Times New Roman"/>
          <w:lang w:eastAsia="zh-CN"/>
        </w:rPr>
        <w:t>=15V</w:t>
      </w:r>
      <w:r w:rsidRPr="00F066E0">
        <w:rPr>
          <w:rFonts w:ascii="Times New Roman" w:eastAsiaTheme="majorEastAsia" w:hAnsi="Times New Roman"/>
          <w:lang w:eastAsia="zh-CN"/>
        </w:rPr>
        <w:t>，</w:t>
      </w:r>
      <w:r w:rsidRPr="00F066E0">
        <w:rPr>
          <w:rFonts w:ascii="Times New Roman" w:eastAsiaTheme="majorEastAsia" w:hAnsi="Times New Roman"/>
          <w:i/>
        </w:rPr>
        <w:t>U</w:t>
      </w:r>
      <w:r w:rsidRPr="00F066E0">
        <w:rPr>
          <w:rFonts w:ascii="Times New Roman" w:eastAsiaTheme="majorEastAsia" w:hAnsi="Times New Roman"/>
          <w:vertAlign w:val="subscript"/>
        </w:rPr>
        <w:t>0</w:t>
      </w:r>
      <w:r w:rsidR="003F5503">
        <w:rPr>
          <w:rFonts w:ascii="Times New Roman" w:eastAsiaTheme="majorEastAsia" w:hAnsi="Times New Roman"/>
          <w:lang w:eastAsia="zh-CN"/>
        </w:rPr>
        <w:t>=</w:t>
      </w:r>
      <w:r w:rsidR="003F5503">
        <w:rPr>
          <w:rFonts w:ascii="Times New Roman" w:eastAsiaTheme="majorEastAsia" w:hAnsi="Times New Roman" w:hint="eastAsia"/>
          <w:lang w:eastAsia="zh-CN"/>
        </w:rPr>
        <w:t>10</w:t>
      </w:r>
      <w:r w:rsidRPr="00F066E0">
        <w:rPr>
          <w:rFonts w:ascii="Times New Roman" w:eastAsiaTheme="majorEastAsia" w:hAnsi="Times New Roman"/>
          <w:lang w:eastAsia="zh-CN"/>
        </w:rPr>
        <w:t>V</w:t>
      </w:r>
      <w:r w:rsidRPr="00F066E0">
        <w:rPr>
          <w:rFonts w:ascii="Times New Roman" w:eastAsiaTheme="majorEastAsia" w:hAnsi="Times New Roman"/>
          <w:lang w:eastAsia="zh-CN"/>
        </w:rPr>
        <w:t>，</w:t>
      </w:r>
      <w:r w:rsidRPr="00F066E0">
        <w:rPr>
          <w:rFonts w:ascii="Times New Roman" w:eastAsiaTheme="majorEastAsia" w:hAnsi="Times New Roman"/>
          <w:i/>
          <w:lang w:eastAsia="zh-CN"/>
        </w:rPr>
        <w:t>I</w:t>
      </w:r>
      <w:r w:rsidRPr="00F066E0">
        <w:rPr>
          <w:rFonts w:ascii="Times New Roman" w:eastAsiaTheme="majorEastAsia" w:hAnsi="Times New Roman"/>
          <w:vertAlign w:val="subscript"/>
          <w:lang w:eastAsia="zh-CN"/>
        </w:rPr>
        <w:t>0</w:t>
      </w:r>
      <w:r w:rsidRPr="00F066E0">
        <w:rPr>
          <w:rFonts w:ascii="Times New Roman" w:eastAsiaTheme="majorEastAsia" w:hAnsi="Times New Roman"/>
          <w:lang w:eastAsia="zh-CN"/>
        </w:rPr>
        <w:t>=1.5A</w:t>
      </w:r>
      <w:r w:rsidR="00F14DF5" w:rsidRPr="00F066E0">
        <w:rPr>
          <w:rFonts w:ascii="Times New Roman" w:eastAsiaTheme="majorEastAsia" w:hAnsi="Times New Roman" w:hint="eastAsia"/>
          <w:lang w:eastAsia="zh-CN"/>
        </w:rPr>
        <w:t>）。</w:t>
      </w:r>
    </w:p>
    <w:p w:rsidR="001D61D6" w:rsidRDefault="001D61D6" w:rsidP="001D61D6">
      <w:pPr>
        <w:pStyle w:val="a3"/>
        <w:numPr>
          <w:ilvl w:val="0"/>
          <w:numId w:val="2"/>
        </w:numPr>
        <w:spacing w:before="100" w:beforeAutospacing="1" w:line="400" w:lineRule="exact"/>
        <w:rPr>
          <w:rFonts w:ascii="Times New Roman" w:eastAsiaTheme="majorEastAsia" w:hAnsi="Times New Roman"/>
          <w:b/>
          <w:sz w:val="28"/>
          <w:szCs w:val="28"/>
          <w:lang w:eastAsia="zh-CN"/>
        </w:rPr>
      </w:pPr>
      <w:r w:rsidRPr="001D61D6">
        <w:rPr>
          <w:rFonts w:ascii="Times New Roman" w:eastAsiaTheme="majorEastAsia" w:hAnsi="Times New Roman" w:hint="eastAsia"/>
          <w:b/>
          <w:sz w:val="28"/>
          <w:szCs w:val="28"/>
          <w:lang w:eastAsia="zh-CN"/>
        </w:rPr>
        <w:t>发挥部分</w:t>
      </w:r>
    </w:p>
    <w:p w:rsidR="001D61D6" w:rsidRPr="00533687" w:rsidRDefault="001D61D6" w:rsidP="00533687">
      <w:pPr>
        <w:pStyle w:val="a3"/>
        <w:numPr>
          <w:ilvl w:val="0"/>
          <w:numId w:val="9"/>
        </w:numPr>
        <w:spacing w:before="100" w:beforeAutospacing="1" w:line="400" w:lineRule="exact"/>
        <w:rPr>
          <w:rFonts w:ascii="Times New Roman" w:eastAsiaTheme="majorEastAsia" w:hAnsi="Times New Roman"/>
          <w:b/>
          <w:sz w:val="28"/>
          <w:szCs w:val="28"/>
          <w:lang w:eastAsia="zh-CN"/>
        </w:rPr>
      </w:pPr>
      <w:r w:rsidRPr="00533687">
        <w:rPr>
          <w:rFonts w:ascii="Times New Roman" w:eastAsiaTheme="majorEastAsia" w:hAnsi="Times New Roman" w:hint="eastAsia"/>
          <w:b/>
          <w:sz w:val="28"/>
          <w:szCs w:val="28"/>
          <w:lang w:eastAsia="zh-CN"/>
        </w:rPr>
        <w:t>稳压电源</w:t>
      </w:r>
    </w:p>
    <w:p w:rsidR="0085103B" w:rsidRPr="00F066E0" w:rsidRDefault="0085103B" w:rsidP="00533687">
      <w:pPr>
        <w:pStyle w:val="a3"/>
        <w:numPr>
          <w:ilvl w:val="0"/>
          <w:numId w:val="10"/>
        </w:numPr>
        <w:spacing w:before="100" w:beforeAutospacing="1" w:line="400" w:lineRule="exact"/>
        <w:rPr>
          <w:rFonts w:ascii="Times New Roman" w:eastAsiaTheme="majorEastAsia" w:hAnsi="Times New Roman"/>
          <w:lang w:eastAsia="zh-CN"/>
        </w:rPr>
      </w:pPr>
      <w:r w:rsidRPr="00F066E0">
        <w:rPr>
          <w:rFonts w:ascii="Times New Roman" w:eastAsiaTheme="majorEastAsia" w:hAnsi="Times New Roman"/>
          <w:lang w:eastAsia="zh-CN"/>
        </w:rPr>
        <w:t>输出电压能数字显示</w:t>
      </w:r>
      <w:r w:rsidR="00637AA1" w:rsidRPr="00F066E0">
        <w:rPr>
          <w:rFonts w:ascii="Times New Roman" w:eastAsiaTheme="majorEastAsia" w:hAnsi="Times New Roman"/>
          <w:lang w:eastAsia="zh-CN"/>
        </w:rPr>
        <w:t>；</w:t>
      </w:r>
      <w:r w:rsidR="00BD4766">
        <w:rPr>
          <w:rFonts w:ascii="Times New Roman" w:eastAsiaTheme="majorEastAsia" w:hAnsi="Times New Roman" w:hint="eastAsia"/>
          <w:lang w:eastAsia="zh-CN"/>
        </w:rPr>
        <w:t>输出电压</w:t>
      </w:r>
      <w:r w:rsidR="00B378B4">
        <w:rPr>
          <w:rFonts w:ascii="Times New Roman" w:eastAsiaTheme="majorEastAsia" w:hAnsi="Times New Roman" w:hint="eastAsia"/>
          <w:lang w:eastAsia="zh-CN"/>
        </w:rPr>
        <w:t>值</w:t>
      </w:r>
      <w:r w:rsidR="00BD4766">
        <w:rPr>
          <w:rFonts w:ascii="Times New Roman" w:eastAsiaTheme="majorEastAsia" w:hAnsi="Times New Roman" w:hint="eastAsia"/>
          <w:lang w:eastAsia="zh-CN"/>
        </w:rPr>
        <w:t>能数字设置，且</w:t>
      </w:r>
      <w:r w:rsidR="002A117E" w:rsidRPr="00F066E0">
        <w:rPr>
          <w:rFonts w:ascii="Times New Roman" w:hAnsi="Times New Roman"/>
          <w:lang w:eastAsia="zh-CN"/>
        </w:rPr>
        <w:t>具有</w:t>
      </w:r>
      <w:r w:rsidR="002A117E" w:rsidRPr="00F066E0">
        <w:rPr>
          <w:rFonts w:ascii="Times New Roman" w:hAnsi="Times New Roman"/>
          <w:lang w:eastAsia="zh-CN"/>
        </w:rPr>
        <w:t>“+”</w:t>
      </w:r>
      <w:r w:rsidR="002A117E" w:rsidRPr="00F066E0">
        <w:rPr>
          <w:rFonts w:ascii="Times New Roman" w:hAnsi="Times New Roman"/>
          <w:lang w:eastAsia="zh-CN"/>
        </w:rPr>
        <w:t>、</w:t>
      </w:r>
      <w:r w:rsidR="002A117E" w:rsidRPr="00F066E0">
        <w:rPr>
          <w:rFonts w:ascii="Times New Roman" w:hAnsi="Times New Roman"/>
          <w:lang w:eastAsia="zh-CN"/>
        </w:rPr>
        <w:t>“-”</w:t>
      </w:r>
      <w:r w:rsidR="002A117E" w:rsidRPr="00F066E0">
        <w:rPr>
          <w:rFonts w:ascii="Times New Roman" w:hAnsi="Times New Roman"/>
          <w:lang w:eastAsia="zh-CN"/>
        </w:rPr>
        <w:t>步进调整</w:t>
      </w:r>
      <w:r w:rsidR="00F74223" w:rsidRPr="00F066E0">
        <w:rPr>
          <w:rFonts w:ascii="Times New Roman" w:hAnsi="Times New Roman"/>
          <w:lang w:eastAsia="zh-CN"/>
        </w:rPr>
        <w:t>输出电压</w:t>
      </w:r>
      <w:r w:rsidR="002A117E" w:rsidRPr="00F066E0">
        <w:rPr>
          <w:rFonts w:ascii="Times New Roman" w:hAnsi="Times New Roman"/>
          <w:lang w:eastAsia="zh-CN"/>
        </w:rPr>
        <w:t>功能，步进</w:t>
      </w:r>
      <w:r w:rsidR="002A117E" w:rsidRPr="00F066E0">
        <w:rPr>
          <w:rFonts w:ascii="Times New Roman" w:hAnsi="Times New Roman"/>
          <w:lang w:eastAsia="zh-CN"/>
        </w:rPr>
        <w:t>≤5mV</w:t>
      </w:r>
      <w:r w:rsidR="002A117E" w:rsidRPr="00F066E0">
        <w:rPr>
          <w:rFonts w:ascii="Times New Roman" w:hAnsi="Times New Roman"/>
          <w:lang w:eastAsia="zh-CN"/>
        </w:rPr>
        <w:t>。</w:t>
      </w:r>
    </w:p>
    <w:p w:rsidR="0085103B" w:rsidRPr="00F066E0" w:rsidRDefault="00533687" w:rsidP="00533687">
      <w:pPr>
        <w:pStyle w:val="a3"/>
        <w:numPr>
          <w:ilvl w:val="0"/>
          <w:numId w:val="10"/>
        </w:numPr>
        <w:spacing w:before="100" w:beforeAutospacing="1" w:line="400" w:lineRule="exact"/>
        <w:rPr>
          <w:rFonts w:ascii="Times New Roman" w:eastAsiaTheme="majorEastAsia" w:hAnsi="Times New Roman"/>
          <w:lang w:eastAsia="zh-CN"/>
        </w:rPr>
      </w:pPr>
      <w:r>
        <w:rPr>
          <w:rFonts w:ascii="Times New Roman" w:eastAsiaTheme="majorEastAsia" w:hAnsi="Times New Roman" w:hint="eastAsia"/>
          <w:lang w:eastAsia="zh-CN"/>
        </w:rPr>
        <w:t xml:space="preserve"> </w:t>
      </w:r>
      <w:r w:rsidR="00CB0E5C" w:rsidRPr="00F066E0">
        <w:rPr>
          <w:rFonts w:ascii="Times New Roman" w:eastAsiaTheme="majorEastAsia" w:hAnsi="Times New Roman" w:hint="eastAsia"/>
          <w:lang w:eastAsia="zh-CN"/>
        </w:rPr>
        <w:t>具有过流保护功能，</w:t>
      </w:r>
      <w:r w:rsidR="00CB0E5C" w:rsidRPr="00F066E0">
        <w:rPr>
          <w:rFonts w:ascii="Times New Roman" w:eastAsia="宋体" w:hAnsi="Calibri"/>
          <w:lang w:eastAsia="zh-CN"/>
        </w:rPr>
        <w:t>动作电流</w:t>
      </w:r>
      <w:r w:rsidR="00CB0E5C" w:rsidRPr="00F066E0">
        <w:rPr>
          <w:rFonts w:ascii="Times New Roman" w:eastAsia="宋体" w:hAnsi="Times New Roman"/>
          <w:i/>
          <w:lang w:eastAsia="zh-CN"/>
        </w:rPr>
        <w:t>I</w:t>
      </w:r>
      <w:r w:rsidR="00CB0E5C" w:rsidRPr="00F066E0">
        <w:rPr>
          <w:rFonts w:ascii="Times New Roman" w:eastAsia="宋体" w:hAnsi="Times New Roman"/>
          <w:vertAlign w:val="subscript"/>
          <w:lang w:eastAsia="zh-CN"/>
        </w:rPr>
        <w:t>O</w:t>
      </w:r>
      <w:r w:rsidR="00CB0E5C" w:rsidRPr="00F066E0">
        <w:rPr>
          <w:rFonts w:ascii="Times New Roman" w:eastAsia="宋体" w:hAnsi="Times New Roman"/>
          <w:vertAlign w:val="subscript"/>
          <w:lang w:eastAsia="zh-CN"/>
        </w:rPr>
        <w:t>（</w:t>
      </w:r>
      <w:r w:rsidR="00CB0E5C" w:rsidRPr="00F066E0">
        <w:rPr>
          <w:rFonts w:ascii="Times New Roman" w:eastAsia="宋体" w:hAnsi="Times New Roman"/>
          <w:vertAlign w:val="subscript"/>
          <w:lang w:eastAsia="zh-CN"/>
        </w:rPr>
        <w:t>th</w:t>
      </w:r>
      <w:r w:rsidR="00CB0E5C" w:rsidRPr="00F066E0">
        <w:rPr>
          <w:rFonts w:ascii="Times New Roman" w:eastAsia="宋体" w:hAnsi="Times New Roman"/>
          <w:vertAlign w:val="subscript"/>
          <w:lang w:eastAsia="zh-CN"/>
        </w:rPr>
        <w:t>）</w:t>
      </w:r>
      <w:r w:rsidR="00CB0E5C" w:rsidRPr="00F066E0">
        <w:rPr>
          <w:rFonts w:ascii="Times New Roman" w:eastAsia="宋体" w:hAnsi="Times New Roman"/>
          <w:lang w:eastAsia="zh-CN"/>
        </w:rPr>
        <w:t>=</w:t>
      </w:r>
      <w:r w:rsidR="00F0609C" w:rsidRPr="00F066E0">
        <w:rPr>
          <w:rFonts w:ascii="Times New Roman" w:hAnsi="Times New Roman"/>
          <w:lang w:eastAsia="zh-CN"/>
        </w:rPr>
        <w:t>2.</w:t>
      </w:r>
      <w:r w:rsidR="00F0609C" w:rsidRPr="00F066E0">
        <w:rPr>
          <w:rFonts w:ascii="Times New Roman" w:hAnsi="Times New Roman" w:hint="eastAsia"/>
          <w:lang w:eastAsia="zh-CN"/>
        </w:rPr>
        <w:t>0</w:t>
      </w:r>
      <w:r w:rsidR="00CB0E5C" w:rsidRPr="00F066E0">
        <w:rPr>
          <w:rFonts w:ascii="Times New Roman" w:eastAsia="宋体" w:hAnsi="Times New Roman"/>
          <w:lang w:eastAsia="zh-CN"/>
        </w:rPr>
        <w:t>±0.2A</w:t>
      </w:r>
      <w:r w:rsidR="00CB0E5C" w:rsidRPr="00F066E0">
        <w:rPr>
          <w:rFonts w:ascii="Times New Roman" w:hAnsi="Times New Roman" w:hint="eastAsia"/>
          <w:lang w:eastAsia="zh-CN"/>
        </w:rPr>
        <w:t>。</w:t>
      </w:r>
    </w:p>
    <w:p w:rsidR="00F0609C" w:rsidRDefault="00533687" w:rsidP="00533687">
      <w:pPr>
        <w:pStyle w:val="a3"/>
        <w:numPr>
          <w:ilvl w:val="0"/>
          <w:numId w:val="10"/>
        </w:numPr>
        <w:spacing w:before="100" w:beforeAutospacing="1" w:line="400" w:lineRule="exact"/>
        <w:rPr>
          <w:rFonts w:ascii="Times New Roman" w:eastAsiaTheme="majorEastAsia" w:hAnsi="Times New Roman"/>
          <w:lang w:eastAsia="zh-CN"/>
        </w:rPr>
      </w:pPr>
      <w:r>
        <w:rPr>
          <w:rFonts w:ascii="Times New Roman" w:eastAsiaTheme="majorEastAsia" w:hAnsi="Times New Roman" w:hint="eastAsia"/>
          <w:lang w:eastAsia="zh-CN"/>
        </w:rPr>
        <w:t xml:space="preserve"> </w:t>
      </w:r>
      <w:r w:rsidR="00C112C2">
        <w:rPr>
          <w:rFonts w:ascii="Times New Roman" w:eastAsiaTheme="majorEastAsia" w:hAnsi="Times New Roman" w:hint="eastAsia"/>
          <w:lang w:eastAsia="zh-CN"/>
        </w:rPr>
        <w:t>进一步提高整机效率</w:t>
      </w:r>
      <w:r w:rsidR="00FF12F1">
        <w:rPr>
          <w:rFonts w:ascii="Times New Roman" w:eastAsiaTheme="majorEastAsia" w:hAnsi="Times New Roman"/>
          <w:lang w:eastAsia="zh-CN"/>
        </w:rPr>
        <w:t>≥</w:t>
      </w:r>
      <w:r w:rsidR="00FF12F1">
        <w:rPr>
          <w:rFonts w:ascii="Times New Roman" w:eastAsiaTheme="majorEastAsia" w:hAnsi="Times New Roman" w:hint="eastAsia"/>
          <w:lang w:eastAsia="zh-CN"/>
        </w:rPr>
        <w:t>85</w:t>
      </w:r>
      <w:r w:rsidR="00FF12F1" w:rsidRPr="00F066E0">
        <w:rPr>
          <w:rFonts w:ascii="Times New Roman" w:eastAsiaTheme="majorEastAsia" w:hAnsi="Times New Roman"/>
          <w:lang w:eastAsia="zh-CN"/>
        </w:rPr>
        <w:t>%(</w:t>
      </w:r>
      <w:r w:rsidR="00FF12F1" w:rsidRPr="00F066E0">
        <w:rPr>
          <w:rFonts w:ascii="Times New Roman" w:eastAsiaTheme="majorEastAsia" w:hAnsi="Times New Roman"/>
          <w:i/>
        </w:rPr>
        <w:t>U</w:t>
      </w:r>
      <w:r w:rsidR="00FF12F1" w:rsidRPr="00F066E0">
        <w:rPr>
          <w:rFonts w:ascii="Times New Roman" w:eastAsiaTheme="majorEastAsia" w:hAnsi="Times New Roman"/>
          <w:vertAlign w:val="subscript"/>
        </w:rPr>
        <w:t>I</w:t>
      </w:r>
      <w:r w:rsidR="00FF12F1" w:rsidRPr="00F066E0">
        <w:rPr>
          <w:rFonts w:ascii="Times New Roman" w:eastAsiaTheme="majorEastAsia" w:hAnsi="Times New Roman"/>
          <w:lang w:eastAsia="zh-CN"/>
        </w:rPr>
        <w:t>=15V</w:t>
      </w:r>
      <w:r w:rsidR="00FF12F1" w:rsidRPr="00F066E0">
        <w:rPr>
          <w:rFonts w:ascii="Times New Roman" w:eastAsiaTheme="majorEastAsia" w:hAnsi="Times New Roman"/>
          <w:lang w:eastAsia="zh-CN"/>
        </w:rPr>
        <w:t>，</w:t>
      </w:r>
      <w:r w:rsidR="00FF12F1" w:rsidRPr="00F066E0">
        <w:rPr>
          <w:rFonts w:ascii="Times New Roman" w:eastAsiaTheme="majorEastAsia" w:hAnsi="Times New Roman"/>
          <w:i/>
        </w:rPr>
        <w:t>U</w:t>
      </w:r>
      <w:r w:rsidR="00FF12F1" w:rsidRPr="00F066E0">
        <w:rPr>
          <w:rFonts w:ascii="Times New Roman" w:eastAsiaTheme="majorEastAsia" w:hAnsi="Times New Roman"/>
          <w:vertAlign w:val="subscript"/>
        </w:rPr>
        <w:t>0</w:t>
      </w:r>
      <w:r w:rsidR="00FF12F1" w:rsidRPr="00F066E0">
        <w:rPr>
          <w:rFonts w:ascii="Times New Roman" w:eastAsiaTheme="majorEastAsia" w:hAnsi="Times New Roman"/>
          <w:lang w:eastAsia="zh-CN"/>
        </w:rPr>
        <w:t>=5V</w:t>
      </w:r>
      <w:r w:rsidR="00FF12F1" w:rsidRPr="00F066E0">
        <w:rPr>
          <w:rFonts w:ascii="Times New Roman" w:eastAsiaTheme="majorEastAsia" w:hAnsi="Times New Roman"/>
          <w:lang w:eastAsia="zh-CN"/>
        </w:rPr>
        <w:t>，</w:t>
      </w:r>
      <w:r w:rsidR="00FF12F1" w:rsidRPr="00F066E0">
        <w:rPr>
          <w:rFonts w:ascii="Times New Roman" w:eastAsiaTheme="majorEastAsia" w:hAnsi="Times New Roman"/>
          <w:i/>
          <w:lang w:eastAsia="zh-CN"/>
        </w:rPr>
        <w:t>I</w:t>
      </w:r>
      <w:r w:rsidR="00FF12F1" w:rsidRPr="00F066E0">
        <w:rPr>
          <w:rFonts w:ascii="Times New Roman" w:eastAsiaTheme="majorEastAsia" w:hAnsi="Times New Roman"/>
          <w:vertAlign w:val="subscript"/>
          <w:lang w:eastAsia="zh-CN"/>
        </w:rPr>
        <w:t>0</w:t>
      </w:r>
      <w:r w:rsidR="00FF12F1" w:rsidRPr="00F066E0">
        <w:rPr>
          <w:rFonts w:ascii="Times New Roman" w:eastAsiaTheme="majorEastAsia" w:hAnsi="Times New Roman"/>
          <w:lang w:eastAsia="zh-CN"/>
        </w:rPr>
        <w:t>=1.5A)</w:t>
      </w:r>
      <w:r w:rsidR="00FF12F1" w:rsidRPr="00F066E0">
        <w:rPr>
          <w:rFonts w:ascii="Times New Roman" w:eastAsiaTheme="majorEastAsia" w:hAnsi="Times New Roman"/>
          <w:lang w:eastAsia="zh-CN"/>
        </w:rPr>
        <w:t>。</w:t>
      </w:r>
    </w:p>
    <w:p w:rsidR="00A139BB" w:rsidRDefault="00533687" w:rsidP="00533687">
      <w:pPr>
        <w:pStyle w:val="a3"/>
        <w:numPr>
          <w:ilvl w:val="0"/>
          <w:numId w:val="10"/>
        </w:numPr>
        <w:spacing w:before="100" w:beforeAutospacing="1" w:line="400" w:lineRule="exact"/>
        <w:rPr>
          <w:rFonts w:ascii="Times New Roman" w:eastAsiaTheme="majorEastAsia" w:hAnsi="Times New Roman"/>
          <w:lang w:eastAsia="zh-CN"/>
        </w:rPr>
      </w:pPr>
      <w:r>
        <w:rPr>
          <w:rFonts w:ascii="Times New Roman" w:eastAsiaTheme="majorEastAsia" w:hAnsi="Times New Roman" w:hint="eastAsia"/>
          <w:lang w:eastAsia="zh-CN"/>
        </w:rPr>
        <w:t xml:space="preserve"> </w:t>
      </w:r>
      <w:r w:rsidR="00A139BB">
        <w:rPr>
          <w:rFonts w:ascii="Times New Roman" w:eastAsiaTheme="majorEastAsia" w:hAnsi="Times New Roman" w:hint="eastAsia"/>
          <w:lang w:eastAsia="zh-CN"/>
        </w:rPr>
        <w:t>进一步减少噪声纹波电压</w:t>
      </w:r>
      <w:r w:rsidR="00974837">
        <w:rPr>
          <w:rFonts w:ascii="Times New Roman" w:eastAsiaTheme="majorEastAsia" w:hAnsi="Times New Roman"/>
          <w:lang w:eastAsia="zh-CN"/>
        </w:rPr>
        <w:t>≤10</w:t>
      </w:r>
      <w:r w:rsidR="00974837" w:rsidRPr="00F066E0">
        <w:rPr>
          <w:rFonts w:ascii="Times New Roman" w:eastAsiaTheme="majorEastAsia" w:hAnsi="Times New Roman"/>
          <w:lang w:eastAsia="zh-CN"/>
        </w:rPr>
        <w:t>mV</w:t>
      </w:r>
      <w:r w:rsidR="00974837" w:rsidRPr="00F066E0">
        <w:rPr>
          <w:rFonts w:ascii="Times New Roman" w:eastAsiaTheme="majorEastAsia" w:hAnsi="Times New Roman"/>
          <w:lang w:eastAsia="zh-CN"/>
        </w:rPr>
        <w:t>（</w:t>
      </w:r>
      <w:r w:rsidR="00974837" w:rsidRPr="00F066E0">
        <w:rPr>
          <w:rFonts w:ascii="Times New Roman" w:eastAsiaTheme="majorEastAsia" w:hAnsi="Times New Roman"/>
          <w:i/>
          <w:lang w:eastAsia="zh-CN"/>
        </w:rPr>
        <w:t>U</w:t>
      </w:r>
      <w:r w:rsidR="00974837" w:rsidRPr="00F066E0">
        <w:rPr>
          <w:rFonts w:ascii="Times New Roman" w:eastAsiaTheme="majorEastAsia" w:hAnsi="Times New Roman"/>
          <w:vertAlign w:val="subscript"/>
          <w:lang w:eastAsia="zh-CN"/>
        </w:rPr>
        <w:t>I</w:t>
      </w:r>
      <w:r w:rsidR="00974837" w:rsidRPr="00F066E0">
        <w:rPr>
          <w:rFonts w:ascii="Times New Roman" w:eastAsiaTheme="majorEastAsia" w:hAnsi="Times New Roman"/>
          <w:lang w:eastAsia="zh-CN"/>
        </w:rPr>
        <w:t>=15V</w:t>
      </w:r>
      <w:r w:rsidR="00974837" w:rsidRPr="00F066E0">
        <w:rPr>
          <w:rFonts w:ascii="Times New Roman" w:eastAsiaTheme="majorEastAsia" w:hAnsi="Times New Roman"/>
          <w:lang w:eastAsia="zh-CN"/>
        </w:rPr>
        <w:t>，</w:t>
      </w:r>
      <w:r w:rsidR="00974837" w:rsidRPr="00F066E0">
        <w:rPr>
          <w:rFonts w:ascii="Times New Roman" w:eastAsiaTheme="majorEastAsia" w:hAnsi="Times New Roman"/>
          <w:i/>
          <w:lang w:eastAsia="zh-CN"/>
        </w:rPr>
        <w:t>U</w:t>
      </w:r>
      <w:r w:rsidR="00974837" w:rsidRPr="00F066E0">
        <w:rPr>
          <w:rFonts w:ascii="Times New Roman" w:eastAsiaTheme="majorEastAsia" w:hAnsi="Times New Roman"/>
          <w:vertAlign w:val="subscript"/>
          <w:lang w:eastAsia="zh-CN"/>
        </w:rPr>
        <w:t>0</w:t>
      </w:r>
      <w:r w:rsidR="00974837" w:rsidRPr="00F066E0">
        <w:rPr>
          <w:rFonts w:ascii="Times New Roman" w:eastAsiaTheme="majorEastAsia" w:hAnsi="Times New Roman"/>
          <w:lang w:eastAsia="zh-CN"/>
        </w:rPr>
        <w:t>=5V</w:t>
      </w:r>
      <w:r w:rsidR="00974837" w:rsidRPr="00F066E0">
        <w:rPr>
          <w:rFonts w:ascii="Times New Roman" w:eastAsiaTheme="majorEastAsia" w:hAnsi="Times New Roman"/>
          <w:lang w:eastAsia="zh-CN"/>
        </w:rPr>
        <w:t>，</w:t>
      </w:r>
      <w:r w:rsidR="00974837" w:rsidRPr="00F066E0">
        <w:rPr>
          <w:rFonts w:ascii="Times New Roman" w:eastAsiaTheme="majorEastAsia" w:hAnsi="Times New Roman"/>
          <w:i/>
          <w:lang w:eastAsia="zh-CN"/>
        </w:rPr>
        <w:t>I</w:t>
      </w:r>
      <w:r w:rsidR="00974837" w:rsidRPr="00F066E0">
        <w:rPr>
          <w:rFonts w:ascii="Times New Roman" w:eastAsiaTheme="majorEastAsia" w:hAnsi="Times New Roman"/>
          <w:vertAlign w:val="subscript"/>
          <w:lang w:eastAsia="zh-CN"/>
        </w:rPr>
        <w:t>0</w:t>
      </w:r>
      <w:r w:rsidR="00974837" w:rsidRPr="00F066E0">
        <w:rPr>
          <w:rFonts w:ascii="Times New Roman" w:eastAsiaTheme="majorEastAsia" w:hAnsi="Times New Roman"/>
          <w:lang w:eastAsia="zh-CN"/>
        </w:rPr>
        <w:t>=1.5A</w:t>
      </w:r>
      <w:r w:rsidR="00974837" w:rsidRPr="00F066E0">
        <w:rPr>
          <w:rFonts w:ascii="Times New Roman" w:eastAsiaTheme="majorEastAsia" w:hAnsi="Times New Roman"/>
          <w:lang w:eastAsia="zh-CN"/>
        </w:rPr>
        <w:t>）。</w:t>
      </w:r>
    </w:p>
    <w:p w:rsidR="00FA260A" w:rsidRPr="002E48B5" w:rsidRDefault="00840235" w:rsidP="002E48B5">
      <w:pPr>
        <w:pStyle w:val="a3"/>
        <w:numPr>
          <w:ilvl w:val="0"/>
          <w:numId w:val="10"/>
        </w:numPr>
        <w:spacing w:before="100" w:beforeAutospacing="1" w:line="400" w:lineRule="exact"/>
        <w:rPr>
          <w:rFonts w:ascii="Times New Roman" w:eastAsiaTheme="majorEastAsia" w:hAnsi="Times New Roman"/>
          <w:lang w:eastAsia="zh-CN"/>
        </w:rPr>
      </w:pPr>
      <w:r>
        <w:rPr>
          <w:rFonts w:ascii="Times New Roman" w:eastAsiaTheme="majorEastAsia" w:hAnsi="Times New Roman" w:hint="eastAsia"/>
          <w:lang w:eastAsia="zh-CN"/>
        </w:rPr>
        <w:t xml:space="preserve"> </w:t>
      </w:r>
      <w:r w:rsidR="00FA260A" w:rsidRPr="002E48B5">
        <w:rPr>
          <w:rFonts w:ascii="Times New Roman" w:eastAsiaTheme="majorEastAsia" w:hAnsi="Times New Roman" w:hint="eastAsia"/>
          <w:lang w:eastAsia="zh-CN"/>
        </w:rPr>
        <w:t>其他。</w:t>
      </w:r>
    </w:p>
    <w:p w:rsidR="00E73BBD" w:rsidRPr="00730AD3" w:rsidRDefault="003E548D" w:rsidP="00E73BBD">
      <w:pPr>
        <w:pStyle w:val="a3"/>
        <w:numPr>
          <w:ilvl w:val="0"/>
          <w:numId w:val="9"/>
        </w:numPr>
        <w:spacing w:before="100" w:beforeAutospacing="1" w:line="400" w:lineRule="exact"/>
        <w:rPr>
          <w:rFonts w:ascii="Times New Roman" w:eastAsiaTheme="majorEastAsia" w:hAnsi="Times New Roman"/>
          <w:b/>
          <w:sz w:val="28"/>
          <w:szCs w:val="28"/>
          <w:lang w:eastAsia="zh-CN"/>
        </w:rPr>
      </w:pPr>
      <w:r w:rsidRPr="00730AD3">
        <w:rPr>
          <w:rFonts w:ascii="Times New Roman" w:eastAsiaTheme="majorEastAsia" w:hAnsi="Times New Roman"/>
          <w:b/>
          <w:sz w:val="28"/>
          <w:szCs w:val="28"/>
          <w:lang w:eastAsia="zh-CN"/>
        </w:rPr>
        <w:t>稳流电源</w:t>
      </w:r>
    </w:p>
    <w:p w:rsidR="00E73BBD" w:rsidRPr="00730AD3" w:rsidRDefault="00840235" w:rsidP="00E73BBD">
      <w:pPr>
        <w:pStyle w:val="a3"/>
        <w:numPr>
          <w:ilvl w:val="0"/>
          <w:numId w:val="13"/>
        </w:numPr>
        <w:rPr>
          <w:rFonts w:ascii="Times New Roman" w:hAnsi="Times New Roman"/>
          <w:lang w:eastAsia="zh-CN"/>
        </w:rPr>
      </w:pPr>
      <w:r w:rsidRPr="00730AD3">
        <w:rPr>
          <w:rFonts w:ascii="Times New Roman" w:eastAsiaTheme="majorEastAsia" w:hAnsi="Times New Roman"/>
          <w:lang w:eastAsia="zh-CN"/>
        </w:rPr>
        <w:t xml:space="preserve"> </w:t>
      </w:r>
      <w:r w:rsidR="00C10A48" w:rsidRPr="00730AD3">
        <w:rPr>
          <w:rFonts w:ascii="Times New Roman" w:eastAsiaTheme="majorEastAsia"/>
          <w:lang w:eastAsia="zh-CN"/>
        </w:rPr>
        <w:t>输出电流</w:t>
      </w:r>
      <w:r w:rsidR="00BE1738" w:rsidRPr="00730AD3">
        <w:rPr>
          <w:rFonts w:ascii="Times New Roman" w:eastAsiaTheme="majorEastAsia"/>
          <w:lang w:eastAsia="zh-CN"/>
        </w:rPr>
        <w:t>能数字显示；</w:t>
      </w:r>
      <w:r w:rsidR="00BD4766">
        <w:rPr>
          <w:rFonts w:ascii="Times New Roman" w:eastAsiaTheme="majorEastAsia" w:hint="eastAsia"/>
          <w:lang w:eastAsia="zh-CN"/>
        </w:rPr>
        <w:t>输出电流</w:t>
      </w:r>
      <w:r w:rsidR="00B378B4">
        <w:rPr>
          <w:rFonts w:ascii="Times New Roman" w:eastAsiaTheme="majorEastAsia" w:hint="eastAsia"/>
          <w:lang w:eastAsia="zh-CN"/>
        </w:rPr>
        <w:t>值</w:t>
      </w:r>
      <w:r w:rsidR="00BD4766">
        <w:rPr>
          <w:rFonts w:ascii="Times New Roman" w:eastAsiaTheme="majorEastAsia" w:hint="eastAsia"/>
          <w:lang w:eastAsia="zh-CN"/>
        </w:rPr>
        <w:t>能数字设置，且</w:t>
      </w:r>
      <w:r w:rsidR="00BE1738" w:rsidRPr="00730AD3">
        <w:rPr>
          <w:rFonts w:ascii="Times New Roman"/>
          <w:lang w:eastAsia="zh-CN"/>
        </w:rPr>
        <w:t>具有</w:t>
      </w:r>
      <w:r w:rsidR="00BE1738" w:rsidRPr="00730AD3">
        <w:rPr>
          <w:rFonts w:ascii="Times New Roman" w:hAnsi="Times New Roman"/>
          <w:lang w:eastAsia="zh-CN"/>
        </w:rPr>
        <w:t>“+”</w:t>
      </w:r>
      <w:r w:rsidR="00BE1738" w:rsidRPr="00730AD3">
        <w:rPr>
          <w:rFonts w:ascii="Times New Roman"/>
          <w:lang w:eastAsia="zh-CN"/>
        </w:rPr>
        <w:t>、</w:t>
      </w:r>
      <w:r w:rsidR="00BE1738" w:rsidRPr="00730AD3">
        <w:rPr>
          <w:rFonts w:ascii="Times New Roman" w:hAnsi="Times New Roman"/>
          <w:lang w:eastAsia="zh-CN"/>
        </w:rPr>
        <w:t>“-”</w:t>
      </w:r>
      <w:r w:rsidR="00BE1738" w:rsidRPr="00730AD3">
        <w:rPr>
          <w:rFonts w:ascii="Times New Roman"/>
          <w:lang w:eastAsia="zh-CN"/>
        </w:rPr>
        <w:t>步进调整输出电压功能，步进</w:t>
      </w:r>
      <w:r w:rsidR="00BE1738" w:rsidRPr="00730AD3">
        <w:rPr>
          <w:rFonts w:ascii="Times New Roman" w:hAnsi="Times New Roman"/>
          <w:lang w:eastAsia="zh-CN"/>
        </w:rPr>
        <w:t>≤</w:t>
      </w:r>
      <w:r w:rsidR="006E516D">
        <w:rPr>
          <w:rFonts w:ascii="Times New Roman" w:hAnsi="Times New Roman" w:hint="eastAsia"/>
          <w:lang w:eastAsia="zh-CN"/>
        </w:rPr>
        <w:t>2</w:t>
      </w:r>
      <w:r w:rsidR="00B64C43" w:rsidRPr="00730AD3">
        <w:rPr>
          <w:rFonts w:ascii="Times New Roman" w:hAnsi="Times New Roman"/>
          <w:lang w:eastAsia="zh-CN"/>
        </w:rPr>
        <w:t>mA</w:t>
      </w:r>
      <w:r w:rsidR="00B64C43" w:rsidRPr="00730AD3">
        <w:rPr>
          <w:rFonts w:ascii="Times New Roman"/>
          <w:lang w:eastAsia="zh-CN"/>
        </w:rPr>
        <w:t>。</w:t>
      </w:r>
    </w:p>
    <w:p w:rsidR="003E548D" w:rsidRPr="00730AD3" w:rsidRDefault="00730AD3" w:rsidP="00E73BBD">
      <w:pPr>
        <w:pStyle w:val="a3"/>
        <w:numPr>
          <w:ilvl w:val="0"/>
          <w:numId w:val="13"/>
        </w:numPr>
        <w:rPr>
          <w:rFonts w:ascii="Times New Roman" w:hAnsi="Times New Roman"/>
          <w:lang w:eastAsia="zh-CN"/>
        </w:rPr>
      </w:pPr>
      <w:r>
        <w:rPr>
          <w:rFonts w:ascii="Times New Roman" w:eastAsiaTheme="majorEastAsia" w:hint="eastAsia"/>
          <w:lang w:eastAsia="zh-CN"/>
        </w:rPr>
        <w:t xml:space="preserve"> </w:t>
      </w:r>
      <w:r w:rsidR="005F1950" w:rsidRPr="00730AD3">
        <w:rPr>
          <w:rFonts w:ascii="Times New Roman" w:eastAsiaTheme="majorEastAsia"/>
          <w:lang w:eastAsia="zh-CN"/>
        </w:rPr>
        <w:t>具有过压保护功能，</w:t>
      </w:r>
      <w:r w:rsidR="00662D6F" w:rsidRPr="00730AD3">
        <w:rPr>
          <w:rFonts w:ascii="Times New Roman"/>
          <w:lang w:eastAsia="zh-CN"/>
        </w:rPr>
        <w:t>动作电压</w:t>
      </w:r>
      <w:r w:rsidR="00662D6F" w:rsidRPr="00730AD3">
        <w:rPr>
          <w:rFonts w:ascii="Times New Roman" w:hAnsi="Times New Roman"/>
          <w:i/>
          <w:lang w:val="it-IT" w:eastAsia="zh-CN"/>
        </w:rPr>
        <w:t>U</w:t>
      </w:r>
      <w:r w:rsidR="00662D6F" w:rsidRPr="00730AD3">
        <w:rPr>
          <w:rFonts w:ascii="Times New Roman" w:hAnsi="Times New Roman"/>
          <w:vertAlign w:val="subscript"/>
          <w:lang w:eastAsia="zh-CN"/>
        </w:rPr>
        <w:t>oth</w:t>
      </w:r>
      <w:r w:rsidR="00662D6F" w:rsidRPr="00730AD3">
        <w:rPr>
          <w:rFonts w:ascii="Times New Roman" w:hAnsi="Times New Roman"/>
          <w:lang w:eastAsia="zh-CN"/>
        </w:rPr>
        <w:t>=11±0.5 V</w:t>
      </w:r>
      <w:r w:rsidR="00662D6F" w:rsidRPr="00730AD3">
        <w:rPr>
          <w:rFonts w:ascii="Times New Roman"/>
          <w:lang w:eastAsia="zh-CN"/>
        </w:rPr>
        <w:t>（</w:t>
      </w:r>
      <w:r w:rsidR="00662D6F" w:rsidRPr="00730AD3">
        <w:rPr>
          <w:rFonts w:ascii="Times New Roman" w:hAnsi="Times New Roman"/>
          <w:i/>
          <w:lang w:val="it-IT" w:eastAsia="zh-CN"/>
        </w:rPr>
        <w:t>U</w:t>
      </w:r>
      <w:r w:rsidR="00761BFC">
        <w:rPr>
          <w:rFonts w:ascii="Times New Roman" w:hAnsi="Times New Roman" w:hint="eastAsia"/>
          <w:vertAlign w:val="subscript"/>
          <w:lang w:val="it-IT" w:eastAsia="zh-CN"/>
        </w:rPr>
        <w:t>I</w:t>
      </w:r>
      <w:r w:rsidR="00662D6F" w:rsidRPr="00730AD3">
        <w:rPr>
          <w:rFonts w:ascii="Times New Roman" w:hAnsi="Times New Roman"/>
          <w:lang w:val="it-IT" w:eastAsia="zh-CN"/>
        </w:rPr>
        <w:t>=15V</w:t>
      </w:r>
      <w:r w:rsidR="00662D6F" w:rsidRPr="00730AD3">
        <w:rPr>
          <w:rFonts w:ascii="Times New Roman"/>
          <w:lang w:val="it-IT" w:eastAsia="zh-CN"/>
        </w:rPr>
        <w:t>，</w:t>
      </w:r>
      <w:r w:rsidR="00662D6F" w:rsidRPr="00730AD3">
        <w:rPr>
          <w:rFonts w:ascii="Times New Roman" w:hAnsi="Times New Roman"/>
          <w:i/>
          <w:lang w:val="it-IT" w:eastAsia="zh-CN"/>
        </w:rPr>
        <w:t>I</w:t>
      </w:r>
      <w:r w:rsidR="00662D6F" w:rsidRPr="00730AD3">
        <w:rPr>
          <w:rFonts w:ascii="Times New Roman" w:hAnsi="Times New Roman"/>
          <w:vertAlign w:val="subscript"/>
          <w:lang w:val="it-IT" w:eastAsia="zh-CN"/>
        </w:rPr>
        <w:t>o</w:t>
      </w:r>
      <w:r w:rsidR="00662D6F" w:rsidRPr="00730AD3">
        <w:rPr>
          <w:rFonts w:ascii="Times New Roman" w:hAnsi="Times New Roman"/>
          <w:lang w:val="it-IT" w:eastAsia="zh-CN"/>
        </w:rPr>
        <w:t>=1A</w:t>
      </w:r>
      <w:r w:rsidR="00662D6F" w:rsidRPr="00730AD3">
        <w:rPr>
          <w:rFonts w:ascii="Times New Roman"/>
          <w:lang w:val="it-IT" w:eastAsia="zh-CN"/>
        </w:rPr>
        <w:t>）</w:t>
      </w:r>
      <w:r w:rsidR="00D72F77" w:rsidRPr="00730AD3">
        <w:rPr>
          <w:rFonts w:ascii="Times New Roman"/>
          <w:lang w:val="it-IT" w:eastAsia="zh-CN"/>
        </w:rPr>
        <w:t>。</w:t>
      </w:r>
    </w:p>
    <w:p w:rsidR="00030BFE" w:rsidRPr="00730AD3" w:rsidRDefault="00840235" w:rsidP="00E73BBD">
      <w:pPr>
        <w:pStyle w:val="a3"/>
        <w:numPr>
          <w:ilvl w:val="0"/>
          <w:numId w:val="13"/>
        </w:numPr>
        <w:rPr>
          <w:rFonts w:ascii="Times New Roman" w:hAnsi="Times New Roman"/>
          <w:lang w:eastAsia="zh-CN"/>
        </w:rPr>
      </w:pPr>
      <w:r w:rsidRPr="00730AD3">
        <w:rPr>
          <w:rFonts w:ascii="Times New Roman" w:eastAsiaTheme="majorEastAsia" w:hAnsi="Times New Roman"/>
          <w:lang w:eastAsia="zh-CN"/>
        </w:rPr>
        <w:t xml:space="preserve"> </w:t>
      </w:r>
      <w:r w:rsidR="00030BFE" w:rsidRPr="00730AD3">
        <w:rPr>
          <w:rFonts w:ascii="Times New Roman" w:eastAsiaTheme="majorEastAsia"/>
          <w:lang w:eastAsia="zh-CN"/>
        </w:rPr>
        <w:t>进一步提高整机效率</w:t>
      </w:r>
      <w:r w:rsidR="00030BFE" w:rsidRPr="00730AD3">
        <w:rPr>
          <w:rFonts w:ascii="Times New Roman" w:eastAsiaTheme="majorEastAsia" w:hAnsi="Times New Roman"/>
          <w:lang w:eastAsia="zh-CN"/>
        </w:rPr>
        <w:t>≥85%(</w:t>
      </w:r>
      <w:r w:rsidR="00030BFE" w:rsidRPr="00730AD3">
        <w:rPr>
          <w:rFonts w:ascii="Times New Roman" w:eastAsiaTheme="majorEastAsia" w:hAnsi="Times New Roman"/>
          <w:i/>
        </w:rPr>
        <w:t>U</w:t>
      </w:r>
      <w:r w:rsidR="00030BFE" w:rsidRPr="00730AD3">
        <w:rPr>
          <w:rFonts w:ascii="Times New Roman" w:eastAsiaTheme="majorEastAsia" w:hAnsi="Times New Roman"/>
          <w:vertAlign w:val="subscript"/>
        </w:rPr>
        <w:t>I</w:t>
      </w:r>
      <w:r w:rsidR="00030BFE" w:rsidRPr="00730AD3">
        <w:rPr>
          <w:rFonts w:ascii="Times New Roman" w:eastAsiaTheme="majorEastAsia" w:hAnsi="Times New Roman"/>
          <w:lang w:eastAsia="zh-CN"/>
        </w:rPr>
        <w:t>=15V</w:t>
      </w:r>
      <w:r w:rsidR="00030BFE" w:rsidRPr="00730AD3">
        <w:rPr>
          <w:rFonts w:ascii="Times New Roman" w:eastAsiaTheme="majorEastAsia"/>
          <w:lang w:eastAsia="zh-CN"/>
        </w:rPr>
        <w:t>，</w:t>
      </w:r>
      <w:r w:rsidR="00030BFE" w:rsidRPr="00730AD3">
        <w:rPr>
          <w:rFonts w:ascii="Times New Roman" w:eastAsiaTheme="majorEastAsia" w:hAnsi="Times New Roman"/>
          <w:i/>
        </w:rPr>
        <w:t>U</w:t>
      </w:r>
      <w:r w:rsidR="00030BFE" w:rsidRPr="00730AD3">
        <w:rPr>
          <w:rFonts w:ascii="Times New Roman" w:eastAsiaTheme="majorEastAsia" w:hAnsi="Times New Roman"/>
          <w:vertAlign w:val="subscript"/>
        </w:rPr>
        <w:t>0</w:t>
      </w:r>
      <w:r w:rsidR="003F5503" w:rsidRPr="00730AD3">
        <w:rPr>
          <w:rFonts w:ascii="Times New Roman" w:eastAsiaTheme="majorEastAsia" w:hAnsi="Times New Roman"/>
          <w:lang w:eastAsia="zh-CN"/>
        </w:rPr>
        <w:t>=10</w:t>
      </w:r>
      <w:r w:rsidR="00030BFE" w:rsidRPr="00730AD3">
        <w:rPr>
          <w:rFonts w:ascii="Times New Roman" w:eastAsiaTheme="majorEastAsia" w:hAnsi="Times New Roman"/>
          <w:lang w:eastAsia="zh-CN"/>
        </w:rPr>
        <w:t>V</w:t>
      </w:r>
      <w:r w:rsidR="00030BFE" w:rsidRPr="00730AD3">
        <w:rPr>
          <w:rFonts w:ascii="Times New Roman" w:eastAsiaTheme="majorEastAsia"/>
          <w:lang w:eastAsia="zh-CN"/>
        </w:rPr>
        <w:t>，</w:t>
      </w:r>
      <w:r w:rsidR="00030BFE" w:rsidRPr="00730AD3">
        <w:rPr>
          <w:rFonts w:ascii="Times New Roman" w:eastAsiaTheme="majorEastAsia" w:hAnsi="Times New Roman"/>
          <w:i/>
          <w:lang w:eastAsia="zh-CN"/>
        </w:rPr>
        <w:t>I</w:t>
      </w:r>
      <w:r w:rsidR="00030BFE" w:rsidRPr="00730AD3">
        <w:rPr>
          <w:rFonts w:ascii="Times New Roman" w:eastAsiaTheme="majorEastAsia" w:hAnsi="Times New Roman"/>
          <w:vertAlign w:val="subscript"/>
          <w:lang w:eastAsia="zh-CN"/>
        </w:rPr>
        <w:t>0</w:t>
      </w:r>
      <w:r w:rsidR="00030BFE" w:rsidRPr="00730AD3">
        <w:rPr>
          <w:rFonts w:ascii="Times New Roman" w:eastAsiaTheme="majorEastAsia" w:hAnsi="Times New Roman"/>
          <w:lang w:eastAsia="zh-CN"/>
        </w:rPr>
        <w:t>=1.5A)</w:t>
      </w:r>
      <w:r w:rsidR="00030BFE" w:rsidRPr="00730AD3">
        <w:rPr>
          <w:rFonts w:ascii="Times New Roman" w:eastAsiaTheme="majorEastAsia"/>
          <w:lang w:eastAsia="zh-CN"/>
        </w:rPr>
        <w:t>。</w:t>
      </w:r>
    </w:p>
    <w:p w:rsidR="00D72F77" w:rsidRPr="00730AD3" w:rsidRDefault="00730AD3" w:rsidP="00E73BBD">
      <w:pPr>
        <w:pStyle w:val="a3"/>
        <w:numPr>
          <w:ilvl w:val="0"/>
          <w:numId w:val="13"/>
        </w:numPr>
        <w:rPr>
          <w:rFonts w:ascii="Times New Roman" w:hAnsi="Times New Roman"/>
          <w:lang w:eastAsia="zh-CN"/>
        </w:rPr>
      </w:pPr>
      <w:r>
        <w:rPr>
          <w:rFonts w:ascii="Times New Roman" w:eastAsiaTheme="majorEastAsia" w:hint="eastAsia"/>
          <w:lang w:eastAsia="zh-CN"/>
        </w:rPr>
        <w:t xml:space="preserve"> </w:t>
      </w:r>
      <w:r w:rsidR="004971E9" w:rsidRPr="00730AD3">
        <w:rPr>
          <w:rFonts w:ascii="Times New Roman" w:eastAsiaTheme="majorEastAsia"/>
          <w:lang w:eastAsia="zh-CN"/>
        </w:rPr>
        <w:t>进一步减小</w:t>
      </w:r>
      <w:r w:rsidR="003F5503" w:rsidRPr="00730AD3">
        <w:rPr>
          <w:rFonts w:ascii="Times New Roman" w:eastAsiaTheme="majorEastAsia"/>
          <w:lang w:eastAsia="zh-CN"/>
        </w:rPr>
        <w:t>输出噪声纹波电流</w:t>
      </w:r>
      <w:r w:rsidR="00122FD6">
        <w:rPr>
          <w:rFonts w:ascii="Times New Roman" w:eastAsia="宋体" w:hAnsi="Times New Roman"/>
          <w:lang w:eastAsia="zh-CN"/>
        </w:rPr>
        <w:t>≤1</w:t>
      </w:r>
      <w:r w:rsidR="00122FD6">
        <w:rPr>
          <w:rFonts w:ascii="Times New Roman" w:eastAsia="宋体" w:hAnsi="Times New Roman" w:hint="eastAsia"/>
          <w:lang w:eastAsia="zh-CN"/>
        </w:rPr>
        <w:t>0</w:t>
      </w:r>
      <w:r w:rsidR="008E32B3" w:rsidRPr="00730AD3">
        <w:rPr>
          <w:rFonts w:ascii="Times New Roman" w:eastAsia="宋体" w:hAnsi="Times New Roman"/>
          <w:lang w:eastAsia="zh-CN"/>
        </w:rPr>
        <w:t>m</w:t>
      </w:r>
      <w:r w:rsidR="008E32B3" w:rsidRPr="00730AD3">
        <w:rPr>
          <w:rFonts w:ascii="Times New Roman" w:eastAsia="宋体" w:hAnsi="Times New Roman"/>
          <w:color w:val="000000"/>
          <w:lang w:eastAsia="zh-CN"/>
        </w:rPr>
        <w:t>A</w:t>
      </w:r>
      <w:r w:rsidR="008E32B3" w:rsidRPr="00730AD3">
        <w:rPr>
          <w:rFonts w:ascii="Times New Roman" w:eastAsia="宋体" w:hAnsi="Calibri"/>
          <w:lang w:eastAsia="zh-CN"/>
        </w:rPr>
        <w:t>（</w:t>
      </w:r>
      <w:r w:rsidR="008E32B3" w:rsidRPr="00730AD3">
        <w:rPr>
          <w:rFonts w:ascii="Times New Roman" w:eastAsia="宋体" w:hAnsi="Times New Roman"/>
          <w:i/>
          <w:lang w:val="it-IT" w:eastAsia="zh-CN"/>
        </w:rPr>
        <w:t>U</w:t>
      </w:r>
      <w:r w:rsidR="008E32B3" w:rsidRPr="00730AD3">
        <w:rPr>
          <w:rFonts w:ascii="Times New Roman" w:hAnsi="Times New Roman"/>
          <w:vertAlign w:val="subscript"/>
          <w:lang w:val="it-IT" w:eastAsia="zh-CN"/>
        </w:rPr>
        <w:t>I</w:t>
      </w:r>
      <w:r w:rsidR="008E32B3" w:rsidRPr="00730AD3">
        <w:rPr>
          <w:rFonts w:ascii="Times New Roman" w:eastAsia="宋体" w:hAnsi="Times New Roman"/>
          <w:lang w:eastAsia="zh-CN"/>
        </w:rPr>
        <w:t xml:space="preserve"> =15V</w:t>
      </w:r>
      <w:r w:rsidR="008E32B3" w:rsidRPr="00730AD3">
        <w:rPr>
          <w:rFonts w:ascii="Times New Roman" w:eastAsia="宋体" w:hAnsi="Calibri"/>
          <w:lang w:eastAsia="zh-CN"/>
        </w:rPr>
        <w:t>，</w:t>
      </w:r>
      <w:r w:rsidR="008E32B3" w:rsidRPr="00730AD3">
        <w:rPr>
          <w:rFonts w:ascii="Times New Roman" w:eastAsia="宋体" w:hAnsi="Times New Roman"/>
          <w:i/>
          <w:lang w:eastAsia="zh-CN"/>
        </w:rPr>
        <w:t>U</w:t>
      </w:r>
      <w:r w:rsidR="008E32B3" w:rsidRPr="00730AD3">
        <w:rPr>
          <w:rFonts w:ascii="Times New Roman" w:eastAsia="宋体" w:hAnsi="Times New Roman"/>
          <w:vertAlign w:val="subscript"/>
          <w:lang w:eastAsia="zh-CN"/>
        </w:rPr>
        <w:t>o</w:t>
      </w:r>
      <w:r w:rsidR="008E32B3" w:rsidRPr="00730AD3">
        <w:rPr>
          <w:rFonts w:ascii="Times New Roman" w:eastAsia="宋体" w:hAnsi="Times New Roman"/>
          <w:lang w:eastAsia="zh-CN"/>
        </w:rPr>
        <w:t>=10V</w:t>
      </w:r>
      <w:r w:rsidR="008E32B3" w:rsidRPr="00730AD3">
        <w:rPr>
          <w:rFonts w:ascii="Times New Roman" w:eastAsia="宋体" w:hAnsi="Calibri"/>
          <w:lang w:eastAsia="zh-CN"/>
        </w:rPr>
        <w:t>，</w:t>
      </w:r>
      <w:r w:rsidR="008E32B3" w:rsidRPr="00730AD3">
        <w:rPr>
          <w:rFonts w:ascii="Times New Roman" w:eastAsia="宋体" w:hAnsi="Times New Roman"/>
          <w:i/>
          <w:lang w:eastAsia="zh-CN"/>
        </w:rPr>
        <w:t>I</w:t>
      </w:r>
      <w:r w:rsidR="008E32B3" w:rsidRPr="00730AD3">
        <w:rPr>
          <w:rFonts w:ascii="Times New Roman" w:eastAsia="宋体" w:hAnsi="Times New Roman"/>
          <w:vertAlign w:val="subscript"/>
          <w:lang w:eastAsia="zh-CN"/>
        </w:rPr>
        <w:t>o</w:t>
      </w:r>
      <w:r w:rsidR="008E32B3" w:rsidRPr="00730AD3">
        <w:rPr>
          <w:rFonts w:ascii="Times New Roman" w:eastAsia="宋体" w:hAnsi="Times New Roman"/>
          <w:lang w:eastAsia="zh-CN"/>
        </w:rPr>
        <w:t>=</w:t>
      </w:r>
      <w:r w:rsidR="008E32B3" w:rsidRPr="00730AD3">
        <w:rPr>
          <w:rFonts w:ascii="Times New Roman" w:hAnsi="Times New Roman"/>
          <w:color w:val="000000"/>
          <w:lang w:eastAsia="zh-CN"/>
        </w:rPr>
        <w:t>1.5</w:t>
      </w:r>
      <w:r w:rsidR="008E32B3" w:rsidRPr="00730AD3">
        <w:rPr>
          <w:rFonts w:ascii="Times New Roman" w:eastAsia="宋体" w:hAnsi="Times New Roman"/>
          <w:color w:val="000000"/>
          <w:lang w:eastAsia="zh-CN"/>
        </w:rPr>
        <w:t>A</w:t>
      </w:r>
      <w:r w:rsidR="008E32B3" w:rsidRPr="00730AD3">
        <w:rPr>
          <w:rFonts w:ascii="Times New Roman" w:eastAsia="宋体" w:hAnsi="Calibri"/>
          <w:lang w:eastAsia="zh-CN"/>
        </w:rPr>
        <w:t>）</w:t>
      </w:r>
      <w:r w:rsidR="008E32B3" w:rsidRPr="00730AD3">
        <w:rPr>
          <w:rFonts w:ascii="Times New Roman"/>
          <w:lang w:eastAsia="zh-CN"/>
        </w:rPr>
        <w:t>。</w:t>
      </w:r>
    </w:p>
    <w:p w:rsidR="00533687" w:rsidRPr="00730AD3" w:rsidRDefault="00840235" w:rsidP="00E73BBD">
      <w:pPr>
        <w:pStyle w:val="a3"/>
        <w:numPr>
          <w:ilvl w:val="0"/>
          <w:numId w:val="13"/>
        </w:numPr>
        <w:rPr>
          <w:rFonts w:ascii="Times New Roman" w:hAnsi="Times New Roman"/>
          <w:lang w:eastAsia="zh-CN"/>
        </w:rPr>
      </w:pPr>
      <w:r w:rsidRPr="00730AD3">
        <w:rPr>
          <w:rFonts w:ascii="Times New Roman" w:hAnsi="Times New Roman"/>
          <w:lang w:eastAsia="zh-CN"/>
        </w:rPr>
        <w:t xml:space="preserve"> </w:t>
      </w:r>
      <w:r w:rsidR="008E32B3" w:rsidRPr="00730AD3">
        <w:rPr>
          <w:rFonts w:ascii="Times New Roman"/>
          <w:lang w:eastAsia="zh-CN"/>
        </w:rPr>
        <w:t>其他。</w:t>
      </w:r>
    </w:p>
    <w:p w:rsidR="00C95189" w:rsidRPr="00C95189" w:rsidRDefault="00503C57" w:rsidP="00C95189">
      <w:pPr>
        <w:pStyle w:val="a3"/>
        <w:numPr>
          <w:ilvl w:val="0"/>
          <w:numId w:val="1"/>
        </w:numPr>
        <w:rPr>
          <w:rFonts w:ascii="Times New Roman" w:hAnsi="Times New Roman"/>
          <w:b/>
          <w:sz w:val="30"/>
          <w:szCs w:val="30"/>
          <w:lang w:eastAsia="zh-CN"/>
        </w:rPr>
      </w:pPr>
      <w:r w:rsidRPr="00730AD3">
        <w:rPr>
          <w:rFonts w:ascii="Times New Roman"/>
          <w:b/>
          <w:sz w:val="30"/>
          <w:szCs w:val="30"/>
          <w:lang w:eastAsia="zh-CN"/>
        </w:rPr>
        <w:t>说明</w:t>
      </w:r>
    </w:p>
    <w:p w:rsidR="004426A9" w:rsidRPr="00730AD3" w:rsidRDefault="000B5ED2" w:rsidP="000B5ED2">
      <w:pPr>
        <w:pStyle w:val="a3"/>
        <w:numPr>
          <w:ilvl w:val="0"/>
          <w:numId w:val="14"/>
        </w:numPr>
        <w:rPr>
          <w:rFonts w:ascii="Times New Roman" w:hAnsi="Times New Roman"/>
          <w:lang w:eastAsia="zh-CN"/>
        </w:rPr>
      </w:pPr>
      <w:r w:rsidRPr="00730AD3">
        <w:rPr>
          <w:rFonts w:ascii="Times New Roman"/>
          <w:lang w:eastAsia="zh-CN"/>
        </w:rPr>
        <w:t>稳定电源不允许使用成品模块，控制器电源允许使用成品模块。</w:t>
      </w:r>
    </w:p>
    <w:p w:rsidR="000B5ED2" w:rsidRDefault="004F7FD5" w:rsidP="00332912">
      <w:pPr>
        <w:pStyle w:val="a3"/>
        <w:numPr>
          <w:ilvl w:val="0"/>
          <w:numId w:val="14"/>
        </w:numPr>
        <w:spacing w:line="400" w:lineRule="exact"/>
        <w:rPr>
          <w:rFonts w:ascii="Times New Roman" w:hAnsi="Times New Roman"/>
          <w:lang w:eastAsia="zh-CN"/>
        </w:rPr>
      </w:pPr>
      <w:r>
        <w:rPr>
          <w:rFonts w:ascii="Times New Roman"/>
          <w:lang w:eastAsia="zh-CN"/>
        </w:rPr>
        <w:t>整个稳定电源系统只能</w:t>
      </w:r>
      <w:r>
        <w:rPr>
          <w:rFonts w:ascii="Times New Roman" w:hint="eastAsia"/>
          <w:lang w:eastAsia="zh-CN"/>
        </w:rPr>
        <w:t>由</w:t>
      </w:r>
      <w:r w:rsidR="00730AD3" w:rsidRPr="00730AD3">
        <w:rPr>
          <w:rFonts w:ascii="Times New Roman"/>
          <w:lang w:eastAsia="zh-CN"/>
        </w:rPr>
        <w:t>输入电压</w:t>
      </w:r>
      <w:r w:rsidR="00730AD3" w:rsidRPr="00730AD3">
        <w:rPr>
          <w:rFonts w:ascii="Times New Roman" w:hAnsi="Times New Roman"/>
          <w:i/>
          <w:lang w:eastAsia="zh-CN"/>
        </w:rPr>
        <w:t>U</w:t>
      </w:r>
      <w:r w:rsidR="00730AD3" w:rsidRPr="00730AD3">
        <w:rPr>
          <w:rFonts w:ascii="Times New Roman" w:hAnsi="Times New Roman"/>
          <w:vertAlign w:val="subscript"/>
          <w:lang w:eastAsia="zh-CN"/>
        </w:rPr>
        <w:t>I</w:t>
      </w:r>
      <w:r>
        <w:rPr>
          <w:rFonts w:ascii="Times New Roman" w:hAnsi="Times New Roman" w:hint="eastAsia"/>
          <w:lang w:eastAsia="zh-CN"/>
        </w:rPr>
        <w:t>供电，不得另外加辅助电源</w:t>
      </w:r>
      <w:r w:rsidR="007C5436">
        <w:rPr>
          <w:rFonts w:ascii="Times New Roman" w:hAnsi="Times New Roman" w:hint="eastAsia"/>
          <w:lang w:eastAsia="zh-CN"/>
        </w:rPr>
        <w:t>。</w:t>
      </w:r>
    </w:p>
    <w:p w:rsidR="007C5436" w:rsidRDefault="00795619" w:rsidP="00332912">
      <w:pPr>
        <w:pStyle w:val="a3"/>
        <w:numPr>
          <w:ilvl w:val="0"/>
          <w:numId w:val="14"/>
        </w:numPr>
        <w:spacing w:line="400" w:lineRule="exact"/>
        <w:rPr>
          <w:rFonts w:ascii="Times New Roman" w:hAnsi="Times New Roman"/>
          <w:lang w:eastAsia="zh-CN"/>
        </w:rPr>
      </w:pPr>
      <w:r w:rsidRPr="00795619">
        <w:rPr>
          <w:rFonts w:ascii="Times New Roman" w:hAnsi="Times New Roman"/>
          <w:lang w:eastAsia="zh-CN"/>
        </w:rPr>
        <w:t>本题中的输出噪声纹波电压是指输出电压中的所有非直流成分，要求</w:t>
      </w:r>
      <w:r w:rsidR="00332912">
        <w:rPr>
          <w:rFonts w:ascii="Times New Roman" w:hAnsi="Times New Roman" w:hint="eastAsia"/>
          <w:lang w:eastAsia="zh-CN"/>
        </w:rPr>
        <w:t>用交流毫伏表测量。</w:t>
      </w:r>
    </w:p>
    <w:p w:rsidR="00332912" w:rsidRPr="00332912" w:rsidRDefault="00332912" w:rsidP="00332912">
      <w:pPr>
        <w:pStyle w:val="a3"/>
        <w:numPr>
          <w:ilvl w:val="0"/>
          <w:numId w:val="14"/>
        </w:numPr>
        <w:spacing w:line="400" w:lineRule="exact"/>
        <w:rPr>
          <w:rFonts w:ascii="Times New Roman" w:hAnsi="Times New Roman"/>
          <w:lang w:eastAsia="zh-CN"/>
        </w:rPr>
      </w:pPr>
      <w:r w:rsidRPr="00332912">
        <w:rPr>
          <w:lang w:eastAsia="zh-CN"/>
        </w:rPr>
        <w:t>本题中的输出噪声纹波电</w:t>
      </w:r>
      <w:r w:rsidRPr="00332912">
        <w:rPr>
          <w:rFonts w:hint="eastAsia"/>
          <w:lang w:eastAsia="zh-CN"/>
        </w:rPr>
        <w:t>流</w:t>
      </w:r>
      <w:r w:rsidRPr="00332912">
        <w:rPr>
          <w:lang w:eastAsia="zh-CN"/>
        </w:rPr>
        <w:t>是指输出电</w:t>
      </w:r>
      <w:r w:rsidRPr="00332912">
        <w:rPr>
          <w:rFonts w:hint="eastAsia"/>
          <w:lang w:eastAsia="zh-CN"/>
        </w:rPr>
        <w:t>流</w:t>
      </w:r>
      <w:r w:rsidRPr="00332912">
        <w:rPr>
          <w:lang w:eastAsia="zh-CN"/>
        </w:rPr>
        <w:t>中的所有非直流成分，要求用</w:t>
      </w:r>
      <w:r w:rsidRPr="00332912">
        <w:rPr>
          <w:rFonts w:hint="eastAsia"/>
          <w:color w:val="000000"/>
          <w:lang w:eastAsia="zh-CN"/>
        </w:rPr>
        <w:t>毫伏表测量输出纹波电压，再换算成输出纹波电流</w:t>
      </w:r>
      <w:r w:rsidRPr="00332912">
        <w:rPr>
          <w:lang w:eastAsia="zh-CN"/>
        </w:rPr>
        <w:t>值</w:t>
      </w:r>
      <w:r w:rsidRPr="00332912">
        <w:rPr>
          <w:rFonts w:hint="eastAsia"/>
          <w:lang w:eastAsia="zh-CN"/>
        </w:rPr>
        <w:t>。</w:t>
      </w:r>
    </w:p>
    <w:p w:rsidR="00332912" w:rsidRDefault="00514E27" w:rsidP="00332912">
      <w:pPr>
        <w:pStyle w:val="a3"/>
        <w:numPr>
          <w:ilvl w:val="0"/>
          <w:numId w:val="14"/>
        </w:numPr>
        <w:spacing w:line="400" w:lineRule="exact"/>
        <w:rPr>
          <w:rFonts w:ascii="Times New Roman" w:hAnsi="Times New Roman"/>
          <w:lang w:eastAsia="zh-CN"/>
        </w:rPr>
      </w:pPr>
      <w:r>
        <w:rPr>
          <w:rFonts w:ascii="Times New Roman" w:hAnsi="Times New Roman" w:hint="eastAsia"/>
          <w:lang w:eastAsia="zh-CN"/>
        </w:rPr>
        <w:t>对于本题中的电压源，</w:t>
      </w:r>
      <w:r w:rsidR="00013AAF">
        <w:rPr>
          <w:rFonts w:ascii="Times New Roman" w:hAnsi="Times New Roman" w:hint="eastAsia"/>
          <w:lang w:eastAsia="zh-CN"/>
        </w:rPr>
        <w:t>电压调整率</w:t>
      </w:r>
      <w:r w:rsidR="00013AAF" w:rsidRPr="000450AE">
        <w:rPr>
          <w:rFonts w:ascii="Times New Roman" w:hAnsi="Times New Roman" w:hint="eastAsia"/>
          <w:lang w:eastAsia="zh-CN"/>
        </w:rPr>
        <w:t>指</w:t>
      </w:r>
      <w:r w:rsidR="00013AAF" w:rsidRPr="00CB6A88">
        <w:rPr>
          <w:rFonts w:ascii="Times New Roman" w:hAnsi="Times New Roman"/>
          <w:i/>
          <w:lang w:eastAsia="zh-CN"/>
        </w:rPr>
        <w:t>U</w:t>
      </w:r>
      <w:r w:rsidR="00013AAF">
        <w:rPr>
          <w:rFonts w:ascii="Times New Roman" w:hAnsi="Times New Roman" w:hint="eastAsia"/>
          <w:vertAlign w:val="subscript"/>
          <w:lang w:eastAsia="zh-CN"/>
        </w:rPr>
        <w:t>I</w:t>
      </w:r>
      <w:r w:rsidR="00013AAF" w:rsidRPr="00CB6A88">
        <w:rPr>
          <w:rFonts w:ascii="Times New Roman" w:hAnsi="Times New Roman"/>
          <w:lang w:eastAsia="zh-CN"/>
        </w:rPr>
        <w:t>在</w:t>
      </w:r>
      <w:r w:rsidR="00013AAF">
        <w:rPr>
          <w:rFonts w:ascii="Times New Roman" w:hAnsi="Times New Roman" w:hint="eastAsia"/>
          <w:lang w:eastAsia="zh-CN"/>
        </w:rPr>
        <w:t>指定范围内变化时，输出电压</w:t>
      </w:r>
      <w:r w:rsidR="00013AAF" w:rsidRPr="00CB6A88">
        <w:rPr>
          <w:rFonts w:ascii="Times New Roman" w:hAnsi="Times New Roman"/>
          <w:i/>
          <w:lang w:eastAsia="zh-CN"/>
        </w:rPr>
        <w:t>U</w:t>
      </w:r>
      <w:r w:rsidR="00013AAF">
        <w:rPr>
          <w:rFonts w:ascii="Times New Roman" w:hAnsi="Times New Roman" w:hint="eastAsia"/>
          <w:vertAlign w:val="subscript"/>
          <w:lang w:eastAsia="zh-CN"/>
        </w:rPr>
        <w:t>O</w:t>
      </w:r>
      <w:r w:rsidR="00013AAF" w:rsidRPr="00CB6A88">
        <w:rPr>
          <w:rFonts w:ascii="Times New Roman" w:hAnsi="Times New Roman"/>
          <w:lang w:eastAsia="zh-CN"/>
        </w:rPr>
        <w:t>的</w:t>
      </w:r>
      <w:r w:rsidR="00013AAF">
        <w:rPr>
          <w:rFonts w:ascii="Times New Roman" w:hAnsi="Times New Roman" w:hint="eastAsia"/>
          <w:lang w:eastAsia="zh-CN"/>
        </w:rPr>
        <w:t>变化率；负载调整</w:t>
      </w:r>
      <w:r w:rsidR="00013AAF" w:rsidRPr="000450AE">
        <w:rPr>
          <w:rFonts w:ascii="Times New Roman" w:hAnsi="Times New Roman" w:hint="eastAsia"/>
          <w:lang w:eastAsia="zh-CN"/>
        </w:rPr>
        <w:t>指</w:t>
      </w:r>
      <w:r w:rsidR="00013AAF">
        <w:rPr>
          <w:rFonts w:ascii="Times New Roman" w:hAnsi="Times New Roman" w:hint="eastAsia"/>
          <w:i/>
          <w:lang w:eastAsia="zh-CN"/>
        </w:rPr>
        <w:t>I</w:t>
      </w:r>
      <w:r w:rsidR="00013AAF">
        <w:rPr>
          <w:rFonts w:ascii="Times New Roman" w:hAnsi="Times New Roman" w:hint="eastAsia"/>
          <w:vertAlign w:val="subscript"/>
          <w:lang w:eastAsia="zh-CN"/>
        </w:rPr>
        <w:t>O</w:t>
      </w:r>
      <w:r w:rsidR="00013AAF" w:rsidRPr="00CB6A88">
        <w:rPr>
          <w:rFonts w:ascii="Times New Roman" w:hAnsi="Times New Roman"/>
          <w:lang w:eastAsia="zh-CN"/>
        </w:rPr>
        <w:t>在</w:t>
      </w:r>
      <w:r w:rsidR="00013AAF">
        <w:rPr>
          <w:rFonts w:ascii="Times New Roman" w:hAnsi="Times New Roman" w:hint="eastAsia"/>
          <w:lang w:eastAsia="zh-CN"/>
        </w:rPr>
        <w:t>指定范围内变化时，输出电压</w:t>
      </w:r>
      <w:r w:rsidR="00013AAF" w:rsidRPr="00CB6A88">
        <w:rPr>
          <w:rFonts w:ascii="Times New Roman" w:hAnsi="Times New Roman"/>
          <w:i/>
          <w:lang w:eastAsia="zh-CN"/>
        </w:rPr>
        <w:t>U</w:t>
      </w:r>
      <w:r w:rsidR="00013AAF">
        <w:rPr>
          <w:rFonts w:ascii="Times New Roman" w:hAnsi="Times New Roman" w:hint="eastAsia"/>
          <w:vertAlign w:val="subscript"/>
          <w:lang w:eastAsia="zh-CN"/>
        </w:rPr>
        <w:t>O</w:t>
      </w:r>
      <w:r w:rsidR="00013AAF" w:rsidRPr="00CB6A88">
        <w:rPr>
          <w:rFonts w:ascii="Times New Roman" w:hAnsi="Times New Roman"/>
          <w:lang w:eastAsia="zh-CN"/>
        </w:rPr>
        <w:t>的</w:t>
      </w:r>
      <w:r w:rsidR="00013AAF">
        <w:rPr>
          <w:rFonts w:ascii="Times New Roman" w:hAnsi="Times New Roman" w:hint="eastAsia"/>
          <w:lang w:eastAsia="zh-CN"/>
        </w:rPr>
        <w:t>变化率；</w:t>
      </w:r>
      <w:r w:rsidR="00013AAF" w:rsidRPr="00CB6A88">
        <w:rPr>
          <w:rFonts w:ascii="Times New Roman" w:hAnsi="Times New Roman"/>
          <w:lang w:eastAsia="zh-CN"/>
        </w:rPr>
        <w:t>DC-DC</w:t>
      </w:r>
      <w:r w:rsidR="00013AAF" w:rsidRPr="00CB6A88">
        <w:rPr>
          <w:rFonts w:ascii="Times New Roman"/>
          <w:lang w:eastAsia="zh-CN"/>
        </w:rPr>
        <w:t>变换器</w:t>
      </w:r>
      <w:r w:rsidR="00013AAF" w:rsidRPr="00CB6A88">
        <w:rPr>
          <w:rFonts w:ascii="Times New Roman" w:hAnsi="Times New Roman"/>
          <w:lang w:eastAsia="zh-CN"/>
        </w:rPr>
        <w:t>效率</w:t>
      </w:r>
      <w:r w:rsidR="00013AAF" w:rsidRPr="00E050AD">
        <w:rPr>
          <w:rFonts w:ascii="Times New Roman" w:hAnsi="Times New Roman"/>
          <w:i/>
        </w:rPr>
        <w:sym w:font="Symbol" w:char="F068"/>
      </w:r>
      <w:r w:rsidR="00013AAF">
        <w:rPr>
          <w:rFonts w:ascii="Times New Roman" w:hAnsi="Times New Roman" w:hint="eastAsia"/>
          <w:lang w:eastAsia="zh-CN"/>
        </w:rPr>
        <w:t>=</w:t>
      </w:r>
      <w:r w:rsidR="00013AAF" w:rsidRPr="00CB6A88">
        <w:rPr>
          <w:rFonts w:ascii="Times New Roman" w:hAnsi="Times New Roman"/>
          <w:i/>
          <w:lang w:eastAsia="zh-CN"/>
        </w:rPr>
        <w:t>P</w:t>
      </w:r>
      <w:r w:rsidR="00013AAF">
        <w:rPr>
          <w:rFonts w:ascii="Times New Roman" w:hAnsi="Times New Roman" w:hint="eastAsia"/>
          <w:vertAlign w:val="subscript"/>
          <w:lang w:eastAsia="zh-CN"/>
        </w:rPr>
        <w:t>O</w:t>
      </w:r>
      <w:r w:rsidR="00013AAF" w:rsidRPr="00E050AD">
        <w:rPr>
          <w:rFonts w:ascii="Times New Roman" w:hAnsi="Times New Roman" w:hint="eastAsia"/>
          <w:lang w:eastAsia="zh-CN"/>
        </w:rPr>
        <w:t>/</w:t>
      </w:r>
      <w:r w:rsidR="00013AAF" w:rsidRPr="00E050AD">
        <w:rPr>
          <w:rFonts w:ascii="Times New Roman" w:hAnsi="Times New Roman"/>
          <w:i/>
          <w:lang w:eastAsia="zh-CN"/>
        </w:rPr>
        <w:t xml:space="preserve"> </w:t>
      </w:r>
      <w:r w:rsidR="00013AAF" w:rsidRPr="00CB6A88">
        <w:rPr>
          <w:rFonts w:ascii="Times New Roman" w:hAnsi="Times New Roman"/>
          <w:i/>
          <w:lang w:eastAsia="zh-CN"/>
        </w:rPr>
        <w:t>P</w:t>
      </w:r>
      <w:r w:rsidR="00013AAF" w:rsidRPr="00CB6A88">
        <w:rPr>
          <w:rFonts w:ascii="Times New Roman" w:hAnsi="Times New Roman"/>
          <w:vertAlign w:val="subscript"/>
          <w:lang w:eastAsia="zh-CN"/>
        </w:rPr>
        <w:t>I</w:t>
      </w:r>
      <w:r w:rsidR="00013AAF">
        <w:rPr>
          <w:rFonts w:ascii="Times New Roman" w:hAnsi="Times New Roman" w:hint="eastAsia"/>
          <w:vertAlign w:val="subscript"/>
          <w:lang w:eastAsia="zh-CN"/>
        </w:rPr>
        <w:t>N</w:t>
      </w:r>
      <w:r w:rsidR="00013AAF" w:rsidRPr="00CB6A88">
        <w:rPr>
          <w:rFonts w:ascii="Times New Roman" w:hAnsi="Times New Roman"/>
          <w:lang w:eastAsia="zh-CN"/>
        </w:rPr>
        <w:t>，其中</w:t>
      </w:r>
      <w:r w:rsidR="00013AAF" w:rsidRPr="00CB6A88">
        <w:rPr>
          <w:rFonts w:ascii="Times New Roman" w:hAnsi="Times New Roman"/>
          <w:i/>
          <w:lang w:eastAsia="zh-CN"/>
        </w:rPr>
        <w:t>P</w:t>
      </w:r>
      <w:r w:rsidR="00013AAF">
        <w:rPr>
          <w:rFonts w:ascii="Times New Roman" w:hAnsi="Times New Roman" w:hint="eastAsia"/>
          <w:vertAlign w:val="subscript"/>
          <w:lang w:eastAsia="zh-CN"/>
        </w:rPr>
        <w:t>O</w:t>
      </w:r>
      <w:r w:rsidR="00013AAF" w:rsidRPr="000A5050">
        <w:rPr>
          <w:rFonts w:ascii="Times New Roman" w:hAnsi="Times New Roman" w:hint="eastAsia"/>
          <w:lang w:eastAsia="zh-CN"/>
        </w:rPr>
        <w:t>＝</w:t>
      </w:r>
      <w:r w:rsidR="00013AAF" w:rsidRPr="00CB6A88">
        <w:rPr>
          <w:rFonts w:ascii="Times New Roman" w:hAnsi="Times New Roman"/>
          <w:i/>
          <w:lang w:eastAsia="zh-CN"/>
        </w:rPr>
        <w:t>U</w:t>
      </w:r>
      <w:r w:rsidR="00013AAF">
        <w:rPr>
          <w:rFonts w:ascii="Times New Roman" w:hAnsi="Times New Roman" w:hint="eastAsia"/>
          <w:vertAlign w:val="subscript"/>
          <w:lang w:eastAsia="zh-CN"/>
        </w:rPr>
        <w:t>O</w:t>
      </w:r>
      <w:r w:rsidR="00013AAF" w:rsidRPr="000A5050">
        <w:rPr>
          <w:rFonts w:ascii="Times New Roman" w:hAnsi="Times New Roman" w:hint="eastAsia"/>
          <w:i/>
          <w:lang w:eastAsia="zh-CN"/>
        </w:rPr>
        <w:t>I</w:t>
      </w:r>
      <w:r w:rsidR="00013AAF">
        <w:rPr>
          <w:rFonts w:ascii="Times New Roman" w:hAnsi="Times New Roman" w:hint="eastAsia"/>
          <w:vertAlign w:val="subscript"/>
          <w:lang w:eastAsia="zh-CN"/>
        </w:rPr>
        <w:t>O</w:t>
      </w:r>
      <w:r w:rsidR="00013AAF" w:rsidRPr="00CB6A88">
        <w:rPr>
          <w:rFonts w:ascii="Times New Roman" w:hAnsi="Times New Roman"/>
          <w:lang w:eastAsia="zh-CN"/>
        </w:rPr>
        <w:t>，</w:t>
      </w:r>
      <w:r w:rsidR="00013AAF" w:rsidRPr="00CB6A88">
        <w:rPr>
          <w:rFonts w:ascii="Times New Roman" w:hAnsi="Times New Roman"/>
          <w:i/>
          <w:lang w:eastAsia="zh-CN"/>
        </w:rPr>
        <w:t>P</w:t>
      </w:r>
      <w:r w:rsidR="00013AAF" w:rsidRPr="00CB6A88">
        <w:rPr>
          <w:rFonts w:ascii="Times New Roman" w:hAnsi="Times New Roman"/>
          <w:vertAlign w:val="subscript"/>
          <w:lang w:eastAsia="zh-CN"/>
        </w:rPr>
        <w:t>I</w:t>
      </w:r>
      <w:r w:rsidR="00013AAF">
        <w:rPr>
          <w:rFonts w:ascii="Times New Roman" w:hAnsi="Times New Roman" w:hint="eastAsia"/>
          <w:vertAlign w:val="subscript"/>
          <w:lang w:eastAsia="zh-CN"/>
        </w:rPr>
        <w:t>N</w:t>
      </w:r>
      <w:r w:rsidR="00013AAF" w:rsidRPr="000A5050">
        <w:rPr>
          <w:rFonts w:ascii="Times New Roman" w:hAnsi="Times New Roman" w:hint="eastAsia"/>
          <w:lang w:eastAsia="zh-CN"/>
        </w:rPr>
        <w:t>＝</w:t>
      </w:r>
      <w:r w:rsidR="00013AAF" w:rsidRPr="00CB6A88">
        <w:rPr>
          <w:rFonts w:ascii="Times New Roman" w:hAnsi="Times New Roman"/>
          <w:i/>
          <w:lang w:eastAsia="zh-CN"/>
        </w:rPr>
        <w:t>U</w:t>
      </w:r>
      <w:r w:rsidR="00013AAF" w:rsidRPr="005A757E">
        <w:rPr>
          <w:rFonts w:ascii="Times New Roman" w:hAnsi="Times New Roman" w:hint="eastAsia"/>
          <w:vertAlign w:val="subscript"/>
          <w:lang w:eastAsia="zh-CN"/>
        </w:rPr>
        <w:t>IN</w:t>
      </w:r>
      <w:r w:rsidR="00013AAF" w:rsidRPr="000A5050">
        <w:rPr>
          <w:rFonts w:ascii="Times New Roman" w:hAnsi="Times New Roman" w:hint="eastAsia"/>
          <w:i/>
          <w:lang w:eastAsia="zh-CN"/>
        </w:rPr>
        <w:t>I</w:t>
      </w:r>
      <w:r w:rsidR="00013AAF" w:rsidRPr="005A757E">
        <w:rPr>
          <w:rFonts w:ascii="Times New Roman" w:hAnsi="Times New Roman" w:hint="eastAsia"/>
          <w:vertAlign w:val="subscript"/>
          <w:lang w:eastAsia="zh-CN"/>
        </w:rPr>
        <w:t>IN</w:t>
      </w:r>
      <w:r w:rsidR="00013AAF">
        <w:rPr>
          <w:rFonts w:ascii="Times New Roman" w:hAnsi="Times New Roman" w:hint="eastAsia"/>
          <w:lang w:eastAsia="zh-CN"/>
        </w:rPr>
        <w:t>。</w:t>
      </w:r>
    </w:p>
    <w:p w:rsidR="00630A5B" w:rsidRPr="00630A5B" w:rsidRDefault="00514E27" w:rsidP="00630A5B">
      <w:pPr>
        <w:pStyle w:val="content"/>
        <w:numPr>
          <w:ilvl w:val="0"/>
          <w:numId w:val="14"/>
        </w:numPr>
        <w:tabs>
          <w:tab w:val="left" w:pos="1260"/>
        </w:tabs>
        <w:spacing w:before="0" w:beforeAutospacing="0" w:after="0" w:afterAutospacing="0" w:line="360" w:lineRule="auto"/>
        <w:rPr>
          <w:rFonts w:ascii="Times New Roman" w:hAnsi="Times New Roman"/>
          <w:sz w:val="24"/>
          <w:szCs w:val="24"/>
        </w:rPr>
      </w:pPr>
      <w:r>
        <w:rPr>
          <w:rFonts w:ascii="Times New Roman" w:hint="eastAsia"/>
          <w:sz w:val="24"/>
          <w:szCs w:val="24"/>
        </w:rPr>
        <w:t>对于</w:t>
      </w:r>
      <w:r w:rsidR="00630A5B" w:rsidRPr="00630A5B">
        <w:rPr>
          <w:rFonts w:ascii="Times New Roman"/>
          <w:sz w:val="24"/>
          <w:szCs w:val="24"/>
        </w:rPr>
        <w:t>本题中</w:t>
      </w:r>
      <w:r>
        <w:rPr>
          <w:rFonts w:ascii="Times New Roman" w:hint="eastAsia"/>
          <w:sz w:val="24"/>
          <w:szCs w:val="24"/>
        </w:rPr>
        <w:t>的电流源，</w:t>
      </w:r>
      <w:r w:rsidR="00630A5B" w:rsidRPr="00630A5B">
        <w:rPr>
          <w:rFonts w:ascii="Times New Roman"/>
          <w:sz w:val="24"/>
          <w:szCs w:val="24"/>
        </w:rPr>
        <w:t>电流调整率指</w:t>
      </w:r>
      <w:r w:rsidR="00630A5B" w:rsidRPr="00630A5B">
        <w:rPr>
          <w:rFonts w:ascii="Times New Roman" w:hAnsi="Times New Roman"/>
          <w:i/>
          <w:sz w:val="24"/>
          <w:szCs w:val="24"/>
        </w:rPr>
        <w:t>U</w:t>
      </w:r>
      <w:r w:rsidR="00630A5B">
        <w:rPr>
          <w:rFonts w:ascii="Times New Roman" w:hAnsi="Times New Roman" w:hint="eastAsia"/>
          <w:sz w:val="24"/>
          <w:szCs w:val="24"/>
          <w:vertAlign w:val="subscript"/>
        </w:rPr>
        <w:t>I</w:t>
      </w:r>
      <w:r w:rsidR="00630A5B" w:rsidRPr="00630A5B">
        <w:rPr>
          <w:rFonts w:ascii="Times New Roman"/>
          <w:sz w:val="24"/>
          <w:szCs w:val="24"/>
        </w:rPr>
        <w:t>在指定范围内变化时，输出电流</w:t>
      </w:r>
      <w:r w:rsidR="00630A5B" w:rsidRPr="00630A5B">
        <w:rPr>
          <w:rFonts w:ascii="Times New Roman" w:hAnsi="Times New Roman"/>
          <w:i/>
          <w:sz w:val="24"/>
          <w:szCs w:val="24"/>
        </w:rPr>
        <w:t>I</w:t>
      </w:r>
      <w:r w:rsidR="00630A5B" w:rsidRPr="00630A5B">
        <w:rPr>
          <w:rFonts w:ascii="Times New Roman" w:hAnsi="Times New Roman"/>
          <w:sz w:val="24"/>
          <w:szCs w:val="24"/>
          <w:vertAlign w:val="subscript"/>
        </w:rPr>
        <w:t>o</w:t>
      </w:r>
      <w:r>
        <w:rPr>
          <w:rFonts w:ascii="Times New Roman"/>
          <w:sz w:val="24"/>
          <w:szCs w:val="24"/>
        </w:rPr>
        <w:t>的</w:t>
      </w:r>
      <w:r w:rsidR="00630A5B" w:rsidRPr="00630A5B">
        <w:rPr>
          <w:rFonts w:ascii="Times New Roman"/>
          <w:sz w:val="24"/>
          <w:szCs w:val="24"/>
        </w:rPr>
        <w:t>变化率；负载调整率指输出电压</w:t>
      </w:r>
      <w:r w:rsidR="00630A5B" w:rsidRPr="00630A5B">
        <w:rPr>
          <w:rFonts w:ascii="Times New Roman" w:hAnsi="Times New Roman"/>
          <w:i/>
          <w:sz w:val="24"/>
          <w:szCs w:val="24"/>
        </w:rPr>
        <w:t>U</w:t>
      </w:r>
      <w:r w:rsidR="00630A5B" w:rsidRPr="00630A5B">
        <w:rPr>
          <w:rFonts w:ascii="Times New Roman" w:hAnsi="Times New Roman"/>
          <w:sz w:val="24"/>
          <w:szCs w:val="24"/>
          <w:vertAlign w:val="subscript"/>
        </w:rPr>
        <w:t>o</w:t>
      </w:r>
      <w:r w:rsidR="00630A5B" w:rsidRPr="00630A5B">
        <w:rPr>
          <w:rFonts w:ascii="Times New Roman"/>
          <w:sz w:val="24"/>
          <w:szCs w:val="24"/>
        </w:rPr>
        <w:t>在指定范围内变化（改变负载）时，输出电流</w:t>
      </w:r>
      <w:r w:rsidR="00630A5B" w:rsidRPr="00630A5B">
        <w:rPr>
          <w:rFonts w:ascii="Times New Roman" w:hAnsi="Times New Roman"/>
          <w:i/>
          <w:sz w:val="24"/>
          <w:szCs w:val="24"/>
        </w:rPr>
        <w:t>I</w:t>
      </w:r>
      <w:r w:rsidR="00630A5B" w:rsidRPr="00630A5B">
        <w:rPr>
          <w:rFonts w:ascii="Times New Roman" w:hAnsi="Times New Roman"/>
          <w:sz w:val="24"/>
          <w:szCs w:val="24"/>
          <w:vertAlign w:val="subscript"/>
        </w:rPr>
        <w:t>o</w:t>
      </w:r>
      <w:r>
        <w:rPr>
          <w:rFonts w:ascii="Times New Roman"/>
          <w:sz w:val="24"/>
          <w:szCs w:val="24"/>
        </w:rPr>
        <w:t>的</w:t>
      </w:r>
      <w:r w:rsidR="00630A5B" w:rsidRPr="00630A5B">
        <w:rPr>
          <w:rFonts w:ascii="Times New Roman"/>
          <w:sz w:val="24"/>
          <w:szCs w:val="24"/>
        </w:rPr>
        <w:t>变化率</w:t>
      </w:r>
      <w:r>
        <w:rPr>
          <w:rFonts w:ascii="Times New Roman" w:hint="eastAsia"/>
          <w:sz w:val="24"/>
          <w:szCs w:val="24"/>
        </w:rPr>
        <w:t>。</w:t>
      </w:r>
    </w:p>
    <w:p w:rsidR="00630A5B" w:rsidRDefault="00F37492" w:rsidP="00332912">
      <w:pPr>
        <w:pStyle w:val="a3"/>
        <w:numPr>
          <w:ilvl w:val="0"/>
          <w:numId w:val="14"/>
        </w:numPr>
        <w:spacing w:line="400" w:lineRule="exact"/>
        <w:rPr>
          <w:rFonts w:ascii="Times New Roman" w:hAnsi="Times New Roman"/>
          <w:lang w:eastAsia="zh-CN"/>
        </w:rPr>
      </w:pPr>
      <w:r>
        <w:rPr>
          <w:rFonts w:ascii="Times New Roman" w:hAnsi="Times New Roman"/>
          <w:lang w:eastAsia="zh-CN"/>
        </w:rPr>
        <w:t>制作时应考虑方便测试，合理设置测试点</w:t>
      </w:r>
      <w:r>
        <w:rPr>
          <w:rFonts w:ascii="Times New Roman" w:hAnsi="Times New Roman" w:hint="eastAsia"/>
          <w:lang w:eastAsia="zh-CN"/>
        </w:rPr>
        <w:t>。</w:t>
      </w:r>
    </w:p>
    <w:p w:rsidR="00C95189" w:rsidRPr="00F37492" w:rsidRDefault="00C95189" w:rsidP="00332912">
      <w:pPr>
        <w:pStyle w:val="a3"/>
        <w:numPr>
          <w:ilvl w:val="0"/>
          <w:numId w:val="14"/>
        </w:numPr>
        <w:spacing w:line="400" w:lineRule="exact"/>
        <w:rPr>
          <w:rFonts w:ascii="Times New Roman" w:hAnsi="Times New Roman"/>
          <w:lang w:eastAsia="zh-CN"/>
        </w:rPr>
      </w:pPr>
      <w:r>
        <w:rPr>
          <w:rFonts w:ascii="Times New Roman" w:hAnsi="Times New Roman" w:hint="eastAsia"/>
          <w:lang w:eastAsia="zh-CN"/>
        </w:rPr>
        <w:t>本题尽可能多的采用</w:t>
      </w:r>
      <w:r>
        <w:rPr>
          <w:rFonts w:ascii="Times New Roman" w:hAnsi="Times New Roman" w:hint="eastAsia"/>
          <w:lang w:eastAsia="zh-CN"/>
        </w:rPr>
        <w:t>TI</w:t>
      </w:r>
      <w:r>
        <w:rPr>
          <w:rFonts w:ascii="Times New Roman" w:hAnsi="Times New Roman" w:hint="eastAsia"/>
          <w:lang w:eastAsia="zh-CN"/>
        </w:rPr>
        <w:t>器件完成。</w:t>
      </w:r>
    </w:p>
    <w:p w:rsidR="00006ECC" w:rsidRDefault="00006ECC" w:rsidP="00332912">
      <w:pPr>
        <w:spacing w:line="400" w:lineRule="exact"/>
        <w:rPr>
          <w:rFonts w:ascii="Times New Roman" w:hAnsi="Times New Roman"/>
          <w:b/>
          <w:sz w:val="30"/>
          <w:szCs w:val="30"/>
          <w:lang w:eastAsia="zh-CN"/>
        </w:rPr>
      </w:pPr>
    </w:p>
    <w:p w:rsidR="00332912" w:rsidRPr="00B75457" w:rsidRDefault="00552B11" w:rsidP="00B75457">
      <w:pPr>
        <w:pStyle w:val="a3"/>
        <w:numPr>
          <w:ilvl w:val="0"/>
          <w:numId w:val="1"/>
        </w:numPr>
        <w:spacing w:line="400" w:lineRule="exact"/>
        <w:rPr>
          <w:rFonts w:ascii="Times New Roman" w:hAnsi="Times New Roman"/>
          <w:b/>
          <w:sz w:val="30"/>
          <w:szCs w:val="30"/>
          <w:lang w:eastAsia="zh-CN"/>
        </w:rPr>
      </w:pPr>
      <w:r w:rsidRPr="00B75457">
        <w:rPr>
          <w:rFonts w:ascii="Times New Roman" w:hAnsi="Times New Roman" w:hint="eastAsia"/>
          <w:b/>
          <w:sz w:val="30"/>
          <w:szCs w:val="30"/>
          <w:lang w:eastAsia="zh-CN"/>
        </w:rPr>
        <w:t>评分标准</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2085"/>
        <w:gridCol w:w="4374"/>
        <w:gridCol w:w="844"/>
      </w:tblGrid>
      <w:tr w:rsidR="00B75457" w:rsidRPr="000E019E" w:rsidTr="003D0961">
        <w:trPr>
          <w:trHeight w:val="473"/>
          <w:jc w:val="center"/>
        </w:trPr>
        <w:tc>
          <w:tcPr>
            <w:tcW w:w="1120" w:type="dxa"/>
            <w:vAlign w:val="center"/>
          </w:tcPr>
          <w:p w:rsidR="00B75457" w:rsidRPr="000E019E" w:rsidRDefault="00B75457" w:rsidP="0091027C">
            <w:pPr>
              <w:jc w:val="center"/>
            </w:pPr>
            <w:r w:rsidRPr="000E019E">
              <w:lastRenderedPageBreak/>
              <w:t xml:space="preserve">　</w:t>
            </w:r>
          </w:p>
        </w:tc>
        <w:tc>
          <w:tcPr>
            <w:tcW w:w="2085" w:type="dxa"/>
            <w:vAlign w:val="center"/>
          </w:tcPr>
          <w:p w:rsidR="00B75457" w:rsidRPr="000E019E" w:rsidRDefault="00B75457" w:rsidP="0091027C">
            <w:pPr>
              <w:jc w:val="center"/>
              <w:rPr>
                <w:b/>
              </w:rPr>
            </w:pPr>
            <w:r w:rsidRPr="000E019E">
              <w:rPr>
                <w:b/>
              </w:rPr>
              <w:t>项</w:t>
            </w:r>
            <w:r w:rsidRPr="000E019E">
              <w:rPr>
                <w:b/>
              </w:rPr>
              <w:t xml:space="preserve"> </w:t>
            </w:r>
            <w:r w:rsidRPr="000E019E">
              <w:rPr>
                <w:b/>
              </w:rPr>
              <w:t>目</w:t>
            </w:r>
          </w:p>
        </w:tc>
        <w:tc>
          <w:tcPr>
            <w:tcW w:w="4374" w:type="dxa"/>
            <w:vAlign w:val="center"/>
          </w:tcPr>
          <w:p w:rsidR="00B75457" w:rsidRPr="000E019E" w:rsidRDefault="00B75457" w:rsidP="0091027C">
            <w:pPr>
              <w:jc w:val="center"/>
              <w:rPr>
                <w:lang w:eastAsia="zh-CN"/>
              </w:rPr>
            </w:pPr>
            <w:r w:rsidRPr="000E019E">
              <w:rPr>
                <w:rFonts w:hint="eastAsia"/>
                <w:b/>
                <w:bCs/>
                <w:lang w:eastAsia="zh-CN"/>
              </w:rPr>
              <w:t>应包括的主要内容或考核要点</w:t>
            </w:r>
          </w:p>
        </w:tc>
        <w:tc>
          <w:tcPr>
            <w:tcW w:w="844" w:type="dxa"/>
            <w:vAlign w:val="center"/>
          </w:tcPr>
          <w:p w:rsidR="00B75457" w:rsidRPr="000E019E" w:rsidRDefault="00B75457" w:rsidP="0091027C">
            <w:pPr>
              <w:jc w:val="center"/>
              <w:rPr>
                <w:b/>
              </w:rPr>
            </w:pPr>
            <w:r w:rsidRPr="000E019E">
              <w:rPr>
                <w:rFonts w:hint="eastAsia"/>
                <w:b/>
              </w:rPr>
              <w:t>满</w:t>
            </w:r>
            <w:r w:rsidRPr="000E019E">
              <w:rPr>
                <w:b/>
              </w:rPr>
              <w:t xml:space="preserve"> </w:t>
            </w:r>
            <w:r w:rsidRPr="000E019E">
              <w:rPr>
                <w:b/>
              </w:rPr>
              <w:t>分</w:t>
            </w:r>
          </w:p>
        </w:tc>
      </w:tr>
      <w:tr w:rsidR="00B75457" w:rsidRPr="000E019E" w:rsidTr="00AF0158">
        <w:trPr>
          <w:trHeight w:val="20"/>
          <w:jc w:val="center"/>
        </w:trPr>
        <w:tc>
          <w:tcPr>
            <w:tcW w:w="1120" w:type="dxa"/>
            <w:vMerge w:val="restart"/>
            <w:vAlign w:val="center"/>
          </w:tcPr>
          <w:p w:rsidR="00B75457" w:rsidRPr="000E019E" w:rsidRDefault="00B75457" w:rsidP="0091027C">
            <w:pPr>
              <w:pStyle w:val="content"/>
              <w:snapToGrid w:val="0"/>
              <w:spacing w:before="0" w:beforeAutospacing="0" w:after="0" w:afterAutospacing="0" w:line="360" w:lineRule="auto"/>
              <w:ind w:firstLine="0"/>
              <w:jc w:val="center"/>
              <w:rPr>
                <w:b/>
                <w:sz w:val="24"/>
              </w:rPr>
            </w:pPr>
            <w:r w:rsidRPr="000E019E">
              <w:rPr>
                <w:b/>
                <w:sz w:val="24"/>
              </w:rPr>
              <w:t>设计</w:t>
            </w:r>
          </w:p>
          <w:p w:rsidR="00B75457" w:rsidRPr="000E019E" w:rsidRDefault="00B75457" w:rsidP="0091027C">
            <w:pPr>
              <w:pStyle w:val="content"/>
              <w:snapToGrid w:val="0"/>
              <w:spacing w:before="0" w:beforeAutospacing="0" w:after="0" w:afterAutospacing="0" w:line="360" w:lineRule="auto"/>
              <w:ind w:firstLine="0"/>
              <w:jc w:val="center"/>
              <w:rPr>
                <w:rStyle w:val="a8"/>
                <w:rFonts w:ascii="Times New Roman" w:hAnsi="Times New Roman"/>
                <w:sz w:val="28"/>
                <w:szCs w:val="28"/>
              </w:rPr>
            </w:pPr>
            <w:r w:rsidRPr="000E019E">
              <w:rPr>
                <w:b/>
                <w:sz w:val="24"/>
              </w:rPr>
              <w:t>报告</w:t>
            </w:r>
          </w:p>
        </w:tc>
        <w:tc>
          <w:tcPr>
            <w:tcW w:w="2085" w:type="dxa"/>
            <w:vAlign w:val="center"/>
          </w:tcPr>
          <w:p w:rsidR="00B75457" w:rsidRPr="000E019E" w:rsidRDefault="00B75457" w:rsidP="0091027C">
            <w:r w:rsidRPr="000E019E">
              <w:t>方案论证</w:t>
            </w:r>
          </w:p>
        </w:tc>
        <w:tc>
          <w:tcPr>
            <w:tcW w:w="4374" w:type="dxa"/>
            <w:vAlign w:val="center"/>
          </w:tcPr>
          <w:p w:rsidR="00B75457" w:rsidRPr="000E019E" w:rsidRDefault="00B75457" w:rsidP="0091027C">
            <w:pPr>
              <w:rPr>
                <w:lang w:eastAsia="zh-CN"/>
              </w:rPr>
            </w:pPr>
            <w:r>
              <w:rPr>
                <w:rFonts w:hint="eastAsia"/>
                <w:lang w:eastAsia="zh-CN"/>
              </w:rPr>
              <w:t>稳定电源</w:t>
            </w:r>
            <w:r w:rsidRPr="000E019E">
              <w:rPr>
                <w:rFonts w:hint="eastAsia"/>
                <w:lang w:eastAsia="zh-CN"/>
              </w:rPr>
              <w:t>主回路拓扑；</w:t>
            </w:r>
            <w:r>
              <w:rPr>
                <w:rFonts w:hint="eastAsia"/>
                <w:lang w:eastAsia="zh-CN"/>
              </w:rPr>
              <w:t>稳压及稳流的</w:t>
            </w:r>
            <w:r w:rsidRPr="000E019E">
              <w:rPr>
                <w:rFonts w:hint="eastAsia"/>
                <w:lang w:eastAsia="zh-CN"/>
              </w:rPr>
              <w:t>控制方法及实现方案；提高效率的方法及实现方案</w:t>
            </w:r>
            <w:r>
              <w:rPr>
                <w:rFonts w:hint="eastAsia"/>
                <w:lang w:eastAsia="zh-CN"/>
              </w:rPr>
              <w:t>。</w:t>
            </w:r>
          </w:p>
        </w:tc>
        <w:tc>
          <w:tcPr>
            <w:tcW w:w="844" w:type="dxa"/>
            <w:shd w:val="clear" w:color="auto" w:fill="auto"/>
            <w:vAlign w:val="center"/>
          </w:tcPr>
          <w:p w:rsidR="00B75457" w:rsidRPr="000E019E" w:rsidRDefault="00FE2429" w:rsidP="00AF0158">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10</w:t>
            </w:r>
          </w:p>
        </w:tc>
      </w:tr>
      <w:tr w:rsidR="00B75457" w:rsidRPr="000E019E" w:rsidTr="003D0961">
        <w:trPr>
          <w:trHeight w:val="20"/>
          <w:jc w:val="center"/>
        </w:trPr>
        <w:tc>
          <w:tcPr>
            <w:tcW w:w="1120" w:type="dxa"/>
            <w:vMerge/>
            <w:vAlign w:val="center"/>
          </w:tcPr>
          <w:p w:rsidR="00B75457" w:rsidRPr="000E019E" w:rsidRDefault="00B75457" w:rsidP="0091027C">
            <w:pPr>
              <w:pStyle w:val="content"/>
              <w:snapToGrid w:val="0"/>
              <w:spacing w:before="0" w:beforeAutospacing="0" w:after="0" w:afterAutospacing="0" w:line="360" w:lineRule="auto"/>
              <w:ind w:firstLine="0"/>
              <w:jc w:val="center"/>
              <w:rPr>
                <w:sz w:val="24"/>
              </w:rPr>
            </w:pPr>
          </w:p>
        </w:tc>
        <w:tc>
          <w:tcPr>
            <w:tcW w:w="2085" w:type="dxa"/>
            <w:vAlign w:val="center"/>
          </w:tcPr>
          <w:p w:rsidR="00B75457" w:rsidRPr="000E019E" w:rsidRDefault="00B75457" w:rsidP="0091027C">
            <w:pPr>
              <w:rPr>
                <w:lang w:eastAsia="zh-CN"/>
              </w:rPr>
            </w:pPr>
            <w:r w:rsidRPr="000E019E">
              <w:rPr>
                <w:rFonts w:hint="eastAsia"/>
                <w:lang w:eastAsia="zh-CN"/>
              </w:rPr>
              <w:t>电路</w:t>
            </w:r>
            <w:r w:rsidRPr="000E019E">
              <w:rPr>
                <w:lang w:eastAsia="zh-CN"/>
              </w:rPr>
              <w:t>设计</w:t>
            </w:r>
            <w:r w:rsidR="00FC3AD3">
              <w:rPr>
                <w:rFonts w:hint="eastAsia"/>
                <w:lang w:eastAsia="zh-CN"/>
              </w:rPr>
              <w:t>；</w:t>
            </w:r>
            <w:r w:rsidRPr="000E019E">
              <w:rPr>
                <w:lang w:eastAsia="zh-CN"/>
              </w:rPr>
              <w:t>参数计算</w:t>
            </w:r>
            <w:r w:rsidR="00FC3AD3">
              <w:rPr>
                <w:rFonts w:hint="eastAsia"/>
                <w:lang w:eastAsia="zh-CN"/>
              </w:rPr>
              <w:t>；程序设计</w:t>
            </w:r>
          </w:p>
          <w:p w:rsidR="00B75457" w:rsidRPr="000E019E" w:rsidRDefault="00B75457" w:rsidP="0091027C">
            <w:pPr>
              <w:rPr>
                <w:lang w:eastAsia="zh-CN"/>
              </w:rPr>
            </w:pPr>
          </w:p>
        </w:tc>
        <w:tc>
          <w:tcPr>
            <w:tcW w:w="4374" w:type="dxa"/>
            <w:vAlign w:val="center"/>
          </w:tcPr>
          <w:p w:rsidR="00B75457" w:rsidRPr="000E019E" w:rsidRDefault="00B75457" w:rsidP="0091027C">
            <w:pPr>
              <w:rPr>
                <w:lang w:eastAsia="zh-CN"/>
              </w:rPr>
            </w:pPr>
            <w:r w:rsidRPr="000E019E">
              <w:rPr>
                <w:rFonts w:hint="eastAsia"/>
                <w:lang w:eastAsia="zh-CN"/>
              </w:rPr>
              <w:t>主回路器件的选择及参数计算；控制电路</w:t>
            </w:r>
            <w:r w:rsidRPr="000E019E">
              <w:rPr>
                <w:lang w:eastAsia="zh-CN"/>
              </w:rPr>
              <w:t>设计与参数计算</w:t>
            </w:r>
            <w:r w:rsidRPr="000E019E">
              <w:rPr>
                <w:rFonts w:hint="eastAsia"/>
                <w:lang w:eastAsia="zh-CN"/>
              </w:rPr>
              <w:t>；效率的分析及计算；保护电路</w:t>
            </w:r>
            <w:r w:rsidRPr="000E019E">
              <w:rPr>
                <w:lang w:eastAsia="zh-CN"/>
              </w:rPr>
              <w:t>设计与参数计算</w:t>
            </w:r>
            <w:r w:rsidRPr="000E019E">
              <w:rPr>
                <w:rFonts w:hint="eastAsia"/>
                <w:lang w:eastAsia="zh-CN"/>
              </w:rPr>
              <w:t>；数字设定及显示电路的设计</w:t>
            </w:r>
            <w:r w:rsidR="00FC3AD3">
              <w:rPr>
                <w:rFonts w:hint="eastAsia"/>
                <w:lang w:eastAsia="zh-CN"/>
              </w:rPr>
              <w:t>；程序设计流程。</w:t>
            </w:r>
          </w:p>
        </w:tc>
        <w:tc>
          <w:tcPr>
            <w:tcW w:w="844" w:type="dxa"/>
            <w:shd w:val="clear" w:color="auto" w:fill="auto"/>
            <w:vAlign w:val="center"/>
          </w:tcPr>
          <w:p w:rsidR="00B75457" w:rsidRPr="000E019E" w:rsidRDefault="00FE2429" w:rsidP="0091027C">
            <w:pPr>
              <w:pStyle w:val="content"/>
              <w:wordWrap w:val="0"/>
              <w:ind w:firstLine="0"/>
              <w:jc w:val="right"/>
              <w:rPr>
                <w:rStyle w:val="a8"/>
                <w:rFonts w:ascii="Times New Roman" w:hAnsi="Times New Roman"/>
                <w:b w:val="0"/>
                <w:sz w:val="24"/>
                <w:szCs w:val="24"/>
              </w:rPr>
            </w:pPr>
            <w:r>
              <w:rPr>
                <w:rStyle w:val="a8"/>
                <w:rFonts w:ascii="Times New Roman" w:hAnsi="Times New Roman" w:hint="eastAsia"/>
                <w:b w:val="0"/>
                <w:sz w:val="24"/>
                <w:szCs w:val="24"/>
              </w:rPr>
              <w:t>25</w:t>
            </w:r>
            <w:r w:rsidR="00B75457" w:rsidRPr="000E019E">
              <w:rPr>
                <w:rStyle w:val="a8"/>
                <w:rFonts w:ascii="Times New Roman" w:hAnsi="Times New Roman" w:hint="eastAsia"/>
                <w:b w:val="0"/>
                <w:sz w:val="24"/>
                <w:szCs w:val="24"/>
              </w:rPr>
              <w:t xml:space="preserve">  </w:t>
            </w:r>
          </w:p>
        </w:tc>
      </w:tr>
      <w:tr w:rsidR="00B75457" w:rsidRPr="000E019E" w:rsidTr="003D0961">
        <w:trPr>
          <w:trHeight w:val="20"/>
          <w:jc w:val="center"/>
        </w:trPr>
        <w:tc>
          <w:tcPr>
            <w:tcW w:w="1120" w:type="dxa"/>
            <w:vMerge/>
            <w:vAlign w:val="center"/>
          </w:tcPr>
          <w:p w:rsidR="00B75457" w:rsidRPr="000E019E" w:rsidRDefault="00B75457" w:rsidP="0091027C">
            <w:pPr>
              <w:pStyle w:val="content"/>
              <w:snapToGrid w:val="0"/>
              <w:spacing w:before="0" w:beforeAutospacing="0" w:after="0" w:afterAutospacing="0" w:line="360" w:lineRule="auto"/>
              <w:ind w:firstLine="0"/>
              <w:jc w:val="center"/>
              <w:rPr>
                <w:sz w:val="24"/>
              </w:rPr>
            </w:pPr>
          </w:p>
        </w:tc>
        <w:tc>
          <w:tcPr>
            <w:tcW w:w="2085" w:type="dxa"/>
            <w:vAlign w:val="center"/>
          </w:tcPr>
          <w:p w:rsidR="00B75457" w:rsidRPr="000E019E" w:rsidRDefault="00B75457" w:rsidP="0091027C">
            <w:pPr>
              <w:rPr>
                <w:lang w:eastAsia="zh-CN"/>
              </w:rPr>
            </w:pPr>
            <w:r w:rsidRPr="000E019E">
              <w:t>测试方法与</w:t>
            </w:r>
            <w:r w:rsidR="003D0961">
              <w:rPr>
                <w:rFonts w:hint="eastAsia"/>
                <w:lang w:eastAsia="zh-CN"/>
              </w:rPr>
              <w:t>结果分析</w:t>
            </w:r>
          </w:p>
        </w:tc>
        <w:tc>
          <w:tcPr>
            <w:tcW w:w="4374" w:type="dxa"/>
            <w:vAlign w:val="center"/>
          </w:tcPr>
          <w:p w:rsidR="00B75457" w:rsidRDefault="00B75457" w:rsidP="0091027C">
            <w:pPr>
              <w:rPr>
                <w:lang w:eastAsia="zh-CN"/>
              </w:rPr>
            </w:pPr>
            <w:r w:rsidRPr="000E019E">
              <w:rPr>
                <w:rFonts w:hint="eastAsia"/>
                <w:lang w:eastAsia="zh-CN"/>
              </w:rPr>
              <w:t>测试方法；测试仪器；测试数据</w:t>
            </w:r>
            <w:r w:rsidR="003D0961">
              <w:rPr>
                <w:rFonts w:hint="eastAsia"/>
                <w:lang w:eastAsia="zh-CN"/>
              </w:rPr>
              <w:t>及处理；误差分析。</w:t>
            </w:r>
          </w:p>
          <w:p w:rsidR="00B75457" w:rsidRPr="00B75457" w:rsidRDefault="00B75457" w:rsidP="0091027C">
            <w:pPr>
              <w:rPr>
                <w:lang w:eastAsia="zh-CN"/>
              </w:rPr>
            </w:pPr>
          </w:p>
        </w:tc>
        <w:tc>
          <w:tcPr>
            <w:tcW w:w="844" w:type="dxa"/>
            <w:shd w:val="clear" w:color="auto" w:fill="auto"/>
            <w:vAlign w:val="center"/>
          </w:tcPr>
          <w:p w:rsidR="00B75457" w:rsidRPr="000E019E" w:rsidRDefault="00FE2429" w:rsidP="00FE2429">
            <w:pPr>
              <w:pStyle w:val="content"/>
              <w:wordWrap w:val="0"/>
              <w:ind w:right="240" w:firstLine="0"/>
              <w:jc w:val="right"/>
              <w:rPr>
                <w:rStyle w:val="a8"/>
                <w:rFonts w:ascii="Times New Roman" w:hAnsi="Times New Roman"/>
                <w:b w:val="0"/>
                <w:sz w:val="24"/>
                <w:szCs w:val="24"/>
              </w:rPr>
            </w:pPr>
            <w:r>
              <w:rPr>
                <w:rStyle w:val="a8"/>
                <w:rFonts w:ascii="Times New Roman" w:hAnsi="Times New Roman" w:hint="eastAsia"/>
                <w:b w:val="0"/>
                <w:sz w:val="24"/>
                <w:szCs w:val="24"/>
              </w:rPr>
              <w:t>10</w:t>
            </w:r>
          </w:p>
        </w:tc>
      </w:tr>
      <w:tr w:rsidR="00B75457" w:rsidRPr="000E019E" w:rsidTr="00AF0158">
        <w:trPr>
          <w:trHeight w:val="20"/>
          <w:jc w:val="center"/>
        </w:trPr>
        <w:tc>
          <w:tcPr>
            <w:tcW w:w="1120" w:type="dxa"/>
            <w:vMerge/>
            <w:vAlign w:val="center"/>
          </w:tcPr>
          <w:p w:rsidR="00B75457" w:rsidRPr="000E019E" w:rsidRDefault="00B75457" w:rsidP="0091027C">
            <w:pPr>
              <w:pStyle w:val="content"/>
              <w:snapToGrid w:val="0"/>
              <w:spacing w:before="0" w:beforeAutospacing="0" w:after="0" w:afterAutospacing="0" w:line="360" w:lineRule="auto"/>
              <w:ind w:firstLine="0"/>
              <w:jc w:val="center"/>
              <w:rPr>
                <w:sz w:val="24"/>
              </w:rPr>
            </w:pPr>
          </w:p>
        </w:tc>
        <w:tc>
          <w:tcPr>
            <w:tcW w:w="2085" w:type="dxa"/>
            <w:vAlign w:val="center"/>
          </w:tcPr>
          <w:p w:rsidR="00B75457" w:rsidRPr="000E019E" w:rsidRDefault="003D0961" w:rsidP="0091027C">
            <w:pPr>
              <w:rPr>
                <w:lang w:eastAsia="zh-CN"/>
              </w:rPr>
            </w:pPr>
            <w:r>
              <w:rPr>
                <w:rFonts w:hint="eastAsia"/>
                <w:lang w:eastAsia="zh-CN"/>
              </w:rPr>
              <w:t>设计报告结构及规范性</w:t>
            </w:r>
          </w:p>
        </w:tc>
        <w:tc>
          <w:tcPr>
            <w:tcW w:w="4374" w:type="dxa"/>
            <w:vAlign w:val="center"/>
          </w:tcPr>
          <w:p w:rsidR="00B75457" w:rsidRPr="003D0961" w:rsidRDefault="003D0961" w:rsidP="0091027C">
            <w:pPr>
              <w:rPr>
                <w:lang w:eastAsia="zh-CN"/>
              </w:rPr>
            </w:pPr>
            <w:r>
              <w:rPr>
                <w:rFonts w:hint="eastAsia"/>
                <w:lang w:eastAsia="zh-CN"/>
              </w:rPr>
              <w:t>摘要、设计报告正文结构、公式及图表的规范性。</w:t>
            </w:r>
          </w:p>
        </w:tc>
        <w:tc>
          <w:tcPr>
            <w:tcW w:w="844" w:type="dxa"/>
            <w:shd w:val="clear" w:color="auto" w:fill="auto"/>
            <w:vAlign w:val="center"/>
          </w:tcPr>
          <w:p w:rsidR="00B75457" w:rsidRPr="000E019E" w:rsidRDefault="00FE2429" w:rsidP="00AF0158">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5</w:t>
            </w:r>
          </w:p>
        </w:tc>
      </w:tr>
      <w:tr w:rsidR="003D0961" w:rsidRPr="000E019E" w:rsidTr="003D0961">
        <w:trPr>
          <w:trHeight w:val="20"/>
          <w:jc w:val="center"/>
        </w:trPr>
        <w:tc>
          <w:tcPr>
            <w:tcW w:w="1120" w:type="dxa"/>
            <w:vMerge/>
            <w:vAlign w:val="center"/>
          </w:tcPr>
          <w:p w:rsidR="003D0961" w:rsidRPr="000E019E" w:rsidRDefault="003D0961" w:rsidP="0091027C">
            <w:pPr>
              <w:pStyle w:val="content"/>
              <w:snapToGrid w:val="0"/>
              <w:spacing w:before="0" w:beforeAutospacing="0" w:after="0" w:afterAutospacing="0" w:line="360" w:lineRule="auto"/>
              <w:ind w:firstLine="0"/>
              <w:jc w:val="center"/>
              <w:rPr>
                <w:sz w:val="24"/>
              </w:rPr>
            </w:pPr>
          </w:p>
        </w:tc>
        <w:tc>
          <w:tcPr>
            <w:tcW w:w="2085" w:type="dxa"/>
            <w:vAlign w:val="center"/>
          </w:tcPr>
          <w:p w:rsidR="003D0961" w:rsidRPr="000E019E" w:rsidRDefault="003D0961" w:rsidP="0091027C">
            <w:pPr>
              <w:rPr>
                <w:b/>
              </w:rPr>
            </w:pPr>
            <w:r w:rsidRPr="000E019E">
              <w:rPr>
                <w:rFonts w:hint="eastAsia"/>
                <w:b/>
              </w:rPr>
              <w:t>总分</w:t>
            </w:r>
          </w:p>
        </w:tc>
        <w:tc>
          <w:tcPr>
            <w:tcW w:w="4374" w:type="dxa"/>
            <w:vAlign w:val="center"/>
          </w:tcPr>
          <w:p w:rsidR="003D0961" w:rsidRPr="000E019E" w:rsidRDefault="003D0961" w:rsidP="003D0961">
            <w:pPr>
              <w:rPr>
                <w:b/>
              </w:rPr>
            </w:pPr>
          </w:p>
        </w:tc>
        <w:tc>
          <w:tcPr>
            <w:tcW w:w="844" w:type="dxa"/>
            <w:shd w:val="clear" w:color="auto" w:fill="auto"/>
            <w:vAlign w:val="center"/>
          </w:tcPr>
          <w:p w:rsidR="003D0961" w:rsidRPr="000E019E" w:rsidRDefault="00C11977" w:rsidP="0091027C">
            <w:pPr>
              <w:pStyle w:val="content"/>
              <w:wordWrap w:val="0"/>
              <w:ind w:firstLine="0"/>
              <w:jc w:val="right"/>
              <w:rPr>
                <w:rStyle w:val="a8"/>
                <w:rFonts w:ascii="Times New Roman" w:hAnsi="Times New Roman"/>
                <w:sz w:val="24"/>
                <w:szCs w:val="24"/>
              </w:rPr>
            </w:pPr>
            <w:r>
              <w:rPr>
                <w:rStyle w:val="a8"/>
                <w:rFonts w:ascii="Times New Roman" w:hAnsi="Times New Roman" w:hint="eastAsia"/>
                <w:sz w:val="24"/>
                <w:szCs w:val="24"/>
              </w:rPr>
              <w:t>50</w:t>
            </w:r>
            <w:r w:rsidR="003D0961" w:rsidRPr="000E019E">
              <w:rPr>
                <w:rStyle w:val="a8"/>
                <w:rFonts w:ascii="Times New Roman" w:hAnsi="Times New Roman" w:hint="eastAsia"/>
                <w:sz w:val="24"/>
                <w:szCs w:val="24"/>
              </w:rPr>
              <w:t xml:space="preserve">  </w:t>
            </w:r>
          </w:p>
        </w:tc>
      </w:tr>
      <w:tr w:rsidR="00D40A0D" w:rsidRPr="00F059B0" w:rsidTr="00467C69">
        <w:trPr>
          <w:trHeight w:val="304"/>
          <w:jc w:val="center"/>
        </w:trPr>
        <w:tc>
          <w:tcPr>
            <w:tcW w:w="1120" w:type="dxa"/>
            <w:vMerge w:val="restart"/>
            <w:vAlign w:val="center"/>
          </w:tcPr>
          <w:p w:rsidR="00D40A0D" w:rsidRPr="00F059B0" w:rsidRDefault="00D40A0D" w:rsidP="0091027C">
            <w:pPr>
              <w:pStyle w:val="content"/>
              <w:snapToGrid w:val="0"/>
              <w:spacing w:before="0" w:beforeAutospacing="0" w:after="0" w:afterAutospacing="0" w:line="360" w:lineRule="auto"/>
              <w:ind w:firstLine="0"/>
              <w:jc w:val="center"/>
              <w:rPr>
                <w:rStyle w:val="a8"/>
                <w:rFonts w:ascii="Times New Roman" w:hAnsi="Times New Roman"/>
                <w:b w:val="0"/>
                <w:sz w:val="24"/>
                <w:szCs w:val="24"/>
              </w:rPr>
            </w:pPr>
            <w:r w:rsidRPr="00F059B0">
              <w:rPr>
                <w:rFonts w:ascii="Times New Roman"/>
                <w:b/>
                <w:sz w:val="24"/>
                <w:szCs w:val="24"/>
              </w:rPr>
              <w:t>基本要求</w:t>
            </w:r>
          </w:p>
        </w:tc>
        <w:tc>
          <w:tcPr>
            <w:tcW w:w="2085" w:type="dxa"/>
            <w:vMerge w:val="restart"/>
            <w:shd w:val="clear" w:color="auto" w:fill="auto"/>
            <w:vAlign w:val="center"/>
          </w:tcPr>
          <w:p w:rsidR="00D40A0D" w:rsidRPr="00F059B0" w:rsidRDefault="00D40A0D" w:rsidP="00F059B0">
            <w:pPr>
              <w:pStyle w:val="content"/>
              <w:ind w:firstLine="0"/>
              <w:jc w:val="both"/>
              <w:rPr>
                <w:rStyle w:val="a8"/>
                <w:rFonts w:ascii="Times New Roman" w:hAnsi="Times New Roman"/>
                <w:sz w:val="24"/>
                <w:szCs w:val="24"/>
              </w:rPr>
            </w:pPr>
            <w:r w:rsidRPr="00F059B0">
              <w:rPr>
                <w:rFonts w:ascii="Times New Roman"/>
                <w:sz w:val="24"/>
                <w:szCs w:val="24"/>
              </w:rPr>
              <w:t>稳压电源</w:t>
            </w: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sidRPr="00F059B0">
              <w:rPr>
                <w:rStyle w:val="a8"/>
                <w:rFonts w:ascii="Times New Roman" w:hAnsi="Times New Roman" w:hint="eastAsia"/>
                <w:b w:val="0"/>
                <w:sz w:val="24"/>
                <w:szCs w:val="24"/>
              </w:rPr>
              <w:t>完成</w:t>
            </w:r>
            <w:r>
              <w:rPr>
                <w:rStyle w:val="a8"/>
                <w:rFonts w:ascii="Times New Roman" w:hAnsi="Times New Roman" w:hint="eastAsia"/>
                <w:b w:val="0"/>
                <w:sz w:val="24"/>
                <w:szCs w:val="24"/>
              </w:rPr>
              <w:t>（</w:t>
            </w:r>
            <w:r>
              <w:rPr>
                <w:rStyle w:val="a8"/>
                <w:rFonts w:ascii="Times New Roman" w:hAnsi="Times New Roman" w:hint="eastAsia"/>
                <w:b w:val="0"/>
                <w:sz w:val="24"/>
                <w:szCs w:val="24"/>
              </w:rPr>
              <w:t>a</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467C69" w:rsidP="00467C69">
            <w:pPr>
              <w:pStyle w:val="content"/>
              <w:wordWrap w:val="0"/>
              <w:ind w:firstLine="0"/>
              <w:jc w:val="center"/>
              <w:rPr>
                <w:rStyle w:val="a8"/>
                <w:rFonts w:ascii="Times New Roman" w:hAnsi="Times New Roman"/>
                <w:b w:val="0"/>
                <w:sz w:val="24"/>
                <w:szCs w:val="24"/>
              </w:rPr>
            </w:pPr>
            <w:r w:rsidRPr="00467C69">
              <w:rPr>
                <w:rStyle w:val="a8"/>
                <w:rFonts w:ascii="Times New Roman" w:hAnsi="Times New Roman" w:hint="eastAsia"/>
                <w:b w:val="0"/>
                <w:sz w:val="24"/>
                <w:szCs w:val="24"/>
              </w:rPr>
              <w:t>5</w:t>
            </w:r>
          </w:p>
        </w:tc>
      </w:tr>
      <w:tr w:rsidR="00D40A0D" w:rsidRPr="00F059B0" w:rsidTr="00467C69">
        <w:trPr>
          <w:trHeight w:val="225"/>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ind w:firstLine="0"/>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sidRPr="00F059B0">
              <w:rPr>
                <w:rStyle w:val="a8"/>
                <w:rFonts w:ascii="Times New Roman" w:hAnsi="Times New Roman" w:hint="eastAsia"/>
                <w:b w:val="0"/>
                <w:sz w:val="24"/>
                <w:szCs w:val="24"/>
              </w:rPr>
              <w:t>完成</w:t>
            </w:r>
            <w:r>
              <w:rPr>
                <w:rStyle w:val="a8"/>
                <w:rFonts w:ascii="Times New Roman" w:hAnsi="Times New Roman" w:hint="eastAsia"/>
                <w:b w:val="0"/>
                <w:sz w:val="24"/>
                <w:szCs w:val="24"/>
              </w:rPr>
              <w:t>（</w:t>
            </w:r>
            <w:r>
              <w:rPr>
                <w:rStyle w:val="a8"/>
                <w:rFonts w:ascii="Times New Roman" w:hAnsi="Times New Roman" w:hint="eastAsia"/>
                <w:b w:val="0"/>
                <w:sz w:val="24"/>
                <w:szCs w:val="24"/>
              </w:rPr>
              <w:t>b</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471D22"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225"/>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ind w:firstLine="0"/>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c</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180"/>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ind w:firstLine="0"/>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d</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180"/>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ind w:firstLine="0"/>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e</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195"/>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ind w:firstLine="0"/>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f</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8</w:t>
            </w:r>
          </w:p>
        </w:tc>
      </w:tr>
      <w:tr w:rsidR="00D40A0D" w:rsidRPr="00F059B0" w:rsidTr="00467C69">
        <w:trPr>
          <w:trHeight w:val="180"/>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val="restart"/>
            <w:shd w:val="clear" w:color="auto" w:fill="auto"/>
            <w:vAlign w:val="center"/>
          </w:tcPr>
          <w:p w:rsidR="00D40A0D" w:rsidRPr="00F059B0" w:rsidRDefault="00D40A0D" w:rsidP="00F059B0">
            <w:pPr>
              <w:pStyle w:val="content"/>
              <w:ind w:firstLine="0"/>
              <w:jc w:val="both"/>
              <w:rPr>
                <w:rFonts w:ascii="Times New Roman" w:hAnsi="Times New Roman"/>
                <w:sz w:val="24"/>
                <w:szCs w:val="24"/>
              </w:rPr>
            </w:pPr>
            <w:r w:rsidRPr="00F059B0">
              <w:rPr>
                <w:rFonts w:ascii="Times New Roman"/>
                <w:sz w:val="24"/>
                <w:szCs w:val="24"/>
              </w:rPr>
              <w:t>稳流电源</w:t>
            </w: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a</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117000"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5</w:t>
            </w:r>
          </w:p>
        </w:tc>
      </w:tr>
      <w:tr w:rsidR="00D40A0D" w:rsidRPr="00F059B0" w:rsidTr="00467C69">
        <w:trPr>
          <w:trHeight w:val="165"/>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b</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117000"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210"/>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c</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195"/>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d</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195"/>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jc w:val="center"/>
              <w:rPr>
                <w:rFonts w:ascii="Times New Roman" w:hAnsi="Times New Roman"/>
                <w:sz w:val="24"/>
                <w:szCs w:val="24"/>
              </w:rPr>
            </w:pPr>
          </w:p>
        </w:tc>
        <w:tc>
          <w:tcPr>
            <w:tcW w:w="4374" w:type="dxa"/>
            <w:shd w:val="clear" w:color="auto" w:fill="auto"/>
          </w:tcPr>
          <w:p w:rsidR="00D40A0D" w:rsidRPr="00F059B0" w:rsidRDefault="00D40A0D" w:rsidP="003D0961">
            <w:pPr>
              <w:pStyle w:val="content"/>
              <w:ind w:firstLine="0"/>
              <w:rPr>
                <w:rStyle w:val="a8"/>
                <w:rFonts w:ascii="Times New Roman" w:hAnsi="Times New Roman"/>
                <w:b w:val="0"/>
                <w:sz w:val="24"/>
                <w:szCs w:val="24"/>
              </w:rPr>
            </w:pPr>
            <w:r>
              <w:rPr>
                <w:rStyle w:val="a8"/>
                <w:rFonts w:ascii="Times New Roman" w:hAnsi="Times New Roman" w:hint="eastAsia"/>
                <w:b w:val="0"/>
                <w:sz w:val="24"/>
                <w:szCs w:val="24"/>
              </w:rPr>
              <w:t>完成（</w:t>
            </w:r>
            <w:r>
              <w:rPr>
                <w:rStyle w:val="a8"/>
                <w:rFonts w:ascii="Times New Roman" w:hAnsi="Times New Roman" w:hint="eastAsia"/>
                <w:b w:val="0"/>
                <w:sz w:val="24"/>
                <w:szCs w:val="24"/>
              </w:rPr>
              <w:t>e</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3</w:t>
            </w:r>
          </w:p>
        </w:tc>
      </w:tr>
      <w:tr w:rsidR="00D40A0D" w:rsidRPr="00F059B0" w:rsidTr="00467C69">
        <w:trPr>
          <w:trHeight w:val="150"/>
          <w:jc w:val="center"/>
        </w:trPr>
        <w:tc>
          <w:tcPr>
            <w:tcW w:w="1120" w:type="dxa"/>
            <w:vMerge/>
            <w:vAlign w:val="center"/>
          </w:tcPr>
          <w:p w:rsidR="00D40A0D" w:rsidRPr="00F059B0" w:rsidRDefault="00D40A0D"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D40A0D" w:rsidRPr="00F059B0" w:rsidRDefault="00D40A0D" w:rsidP="00FC3AD3">
            <w:pPr>
              <w:pStyle w:val="content"/>
              <w:jc w:val="center"/>
              <w:rPr>
                <w:rFonts w:ascii="Times New Roman" w:hAnsi="Times New Roman"/>
                <w:sz w:val="24"/>
                <w:szCs w:val="24"/>
              </w:rPr>
            </w:pPr>
          </w:p>
        </w:tc>
        <w:tc>
          <w:tcPr>
            <w:tcW w:w="4374" w:type="dxa"/>
            <w:shd w:val="clear" w:color="auto" w:fill="auto"/>
          </w:tcPr>
          <w:p w:rsidR="00D40A0D" w:rsidRPr="00D40A0D" w:rsidRDefault="00D40A0D" w:rsidP="003D0961">
            <w:pPr>
              <w:pStyle w:val="content"/>
              <w:ind w:firstLine="0"/>
              <w:rPr>
                <w:rStyle w:val="a8"/>
                <w:rFonts w:ascii="Times New Roman" w:hAnsi="Times New Roman"/>
                <w:b w:val="0"/>
                <w:sz w:val="24"/>
                <w:szCs w:val="24"/>
              </w:rPr>
            </w:pPr>
            <w:r w:rsidRPr="00D40A0D">
              <w:rPr>
                <w:rStyle w:val="a8"/>
                <w:rFonts w:ascii="Times New Roman" w:hAnsi="Times New Roman" w:hint="eastAsia"/>
                <w:b w:val="0"/>
                <w:sz w:val="24"/>
                <w:szCs w:val="24"/>
              </w:rPr>
              <w:t>完成</w:t>
            </w:r>
            <w:r>
              <w:rPr>
                <w:rStyle w:val="a8"/>
                <w:rFonts w:ascii="Times New Roman" w:hAnsi="Times New Roman" w:hint="eastAsia"/>
                <w:b w:val="0"/>
                <w:sz w:val="24"/>
                <w:szCs w:val="24"/>
              </w:rPr>
              <w:t>（</w:t>
            </w:r>
            <w:r>
              <w:rPr>
                <w:rStyle w:val="a8"/>
                <w:rFonts w:ascii="Times New Roman" w:hAnsi="Times New Roman" w:hint="eastAsia"/>
                <w:b w:val="0"/>
                <w:sz w:val="24"/>
                <w:szCs w:val="24"/>
              </w:rPr>
              <w:t>f</w:t>
            </w:r>
            <w:r>
              <w:rPr>
                <w:rStyle w:val="a8"/>
                <w:rFonts w:ascii="Times New Roman" w:hAnsi="Times New Roman" w:hint="eastAsia"/>
                <w:b w:val="0"/>
                <w:sz w:val="24"/>
                <w:szCs w:val="24"/>
              </w:rPr>
              <w:t>）</w:t>
            </w:r>
          </w:p>
        </w:tc>
        <w:tc>
          <w:tcPr>
            <w:tcW w:w="844" w:type="dxa"/>
            <w:shd w:val="clear" w:color="auto" w:fill="auto"/>
            <w:vAlign w:val="center"/>
          </w:tcPr>
          <w:p w:rsidR="00D40A0D" w:rsidRPr="00467C69" w:rsidRDefault="00553A9B" w:rsidP="00467C69">
            <w:pPr>
              <w:pStyle w:val="content"/>
              <w:wordWrap w:val="0"/>
              <w:ind w:firstLine="0"/>
              <w:jc w:val="center"/>
              <w:rPr>
                <w:rStyle w:val="a8"/>
                <w:rFonts w:ascii="Times New Roman" w:hAnsi="Times New Roman"/>
                <w:b w:val="0"/>
                <w:sz w:val="24"/>
                <w:szCs w:val="24"/>
              </w:rPr>
            </w:pPr>
            <w:r>
              <w:rPr>
                <w:rStyle w:val="a8"/>
                <w:rFonts w:ascii="Times New Roman" w:hAnsi="Times New Roman" w:hint="eastAsia"/>
                <w:b w:val="0"/>
                <w:sz w:val="24"/>
                <w:szCs w:val="24"/>
              </w:rPr>
              <w:t>8</w:t>
            </w:r>
          </w:p>
        </w:tc>
      </w:tr>
      <w:tr w:rsidR="00D40A0D" w:rsidRPr="00F059B0" w:rsidTr="00467C69">
        <w:trPr>
          <w:trHeight w:val="150"/>
          <w:jc w:val="center"/>
        </w:trPr>
        <w:tc>
          <w:tcPr>
            <w:tcW w:w="1120" w:type="dxa"/>
            <w:vMerge/>
            <w:vAlign w:val="center"/>
          </w:tcPr>
          <w:p w:rsidR="00D40A0D" w:rsidRPr="00F059B0" w:rsidRDefault="00D40A0D" w:rsidP="0091027C">
            <w:pPr>
              <w:pStyle w:val="content"/>
              <w:snapToGrid w:val="0"/>
              <w:spacing w:after="0" w:line="360" w:lineRule="auto"/>
              <w:jc w:val="center"/>
              <w:rPr>
                <w:rFonts w:ascii="Times New Roman" w:hAnsi="Times New Roman"/>
                <w:b/>
                <w:sz w:val="24"/>
                <w:szCs w:val="24"/>
              </w:rPr>
            </w:pPr>
          </w:p>
        </w:tc>
        <w:tc>
          <w:tcPr>
            <w:tcW w:w="2085" w:type="dxa"/>
            <w:shd w:val="clear" w:color="auto" w:fill="auto"/>
            <w:vAlign w:val="center"/>
          </w:tcPr>
          <w:p w:rsidR="00D40A0D" w:rsidRPr="00F059B0" w:rsidRDefault="00D40A0D" w:rsidP="00D40A0D">
            <w:pPr>
              <w:pStyle w:val="content"/>
              <w:ind w:firstLine="0"/>
              <w:rPr>
                <w:rFonts w:ascii="Times New Roman" w:hAnsi="Times New Roman"/>
                <w:sz w:val="24"/>
                <w:szCs w:val="24"/>
              </w:rPr>
            </w:pPr>
            <w:r w:rsidRPr="00D40A0D">
              <w:rPr>
                <w:rStyle w:val="a8"/>
                <w:rFonts w:ascii="Times New Roman" w:hAnsi="Times New Roman" w:hint="eastAsia"/>
                <w:sz w:val="24"/>
                <w:szCs w:val="24"/>
              </w:rPr>
              <w:t>总分</w:t>
            </w:r>
          </w:p>
        </w:tc>
        <w:tc>
          <w:tcPr>
            <w:tcW w:w="4374" w:type="dxa"/>
            <w:shd w:val="clear" w:color="auto" w:fill="auto"/>
          </w:tcPr>
          <w:p w:rsidR="00D40A0D" w:rsidRPr="00D40A0D" w:rsidRDefault="00D40A0D" w:rsidP="003D0961">
            <w:pPr>
              <w:pStyle w:val="content"/>
              <w:ind w:firstLine="0"/>
              <w:rPr>
                <w:rStyle w:val="a8"/>
                <w:rFonts w:ascii="Times New Roman" w:hAnsi="Times New Roman"/>
                <w:sz w:val="24"/>
                <w:szCs w:val="24"/>
              </w:rPr>
            </w:pPr>
          </w:p>
        </w:tc>
        <w:tc>
          <w:tcPr>
            <w:tcW w:w="844" w:type="dxa"/>
            <w:shd w:val="clear" w:color="auto" w:fill="auto"/>
            <w:vAlign w:val="center"/>
          </w:tcPr>
          <w:p w:rsidR="00D40A0D" w:rsidRPr="00467C69" w:rsidRDefault="00467C69" w:rsidP="00467C69">
            <w:pPr>
              <w:pStyle w:val="content"/>
              <w:wordWrap w:val="0"/>
              <w:ind w:firstLine="0"/>
              <w:jc w:val="center"/>
              <w:rPr>
                <w:rStyle w:val="a8"/>
                <w:rFonts w:ascii="Times New Roman" w:hAnsi="Times New Roman"/>
                <w:sz w:val="24"/>
                <w:szCs w:val="24"/>
              </w:rPr>
            </w:pPr>
            <w:r w:rsidRPr="00467C69">
              <w:rPr>
                <w:rStyle w:val="a8"/>
                <w:rFonts w:ascii="Times New Roman" w:hAnsi="Times New Roman" w:hint="eastAsia"/>
                <w:sz w:val="24"/>
                <w:szCs w:val="24"/>
              </w:rPr>
              <w:t>50</w:t>
            </w:r>
          </w:p>
        </w:tc>
      </w:tr>
      <w:tr w:rsidR="00F059B0" w:rsidRPr="00F059B0" w:rsidTr="007E7337">
        <w:trPr>
          <w:trHeight w:val="152"/>
          <w:jc w:val="center"/>
        </w:trPr>
        <w:tc>
          <w:tcPr>
            <w:tcW w:w="1120" w:type="dxa"/>
            <w:vMerge w:val="restart"/>
            <w:vAlign w:val="center"/>
          </w:tcPr>
          <w:p w:rsidR="00F059B0" w:rsidRPr="00F059B0" w:rsidRDefault="00F059B0" w:rsidP="0091027C">
            <w:pPr>
              <w:pStyle w:val="content"/>
              <w:snapToGrid w:val="0"/>
              <w:spacing w:before="0" w:beforeAutospacing="0" w:after="0" w:afterAutospacing="0" w:line="360" w:lineRule="auto"/>
              <w:ind w:firstLine="0"/>
              <w:jc w:val="center"/>
              <w:rPr>
                <w:rFonts w:ascii="Times New Roman" w:hAnsi="Times New Roman"/>
                <w:b/>
                <w:sz w:val="24"/>
                <w:szCs w:val="24"/>
              </w:rPr>
            </w:pPr>
            <w:r w:rsidRPr="00F059B0">
              <w:rPr>
                <w:rFonts w:ascii="Times New Roman"/>
                <w:b/>
                <w:sz w:val="24"/>
                <w:szCs w:val="24"/>
              </w:rPr>
              <w:t>发挥</w:t>
            </w:r>
          </w:p>
          <w:p w:rsidR="00F059B0" w:rsidRPr="00F059B0" w:rsidRDefault="00F059B0" w:rsidP="0091027C">
            <w:pPr>
              <w:pStyle w:val="content"/>
              <w:snapToGrid w:val="0"/>
              <w:spacing w:before="0" w:beforeAutospacing="0" w:after="0" w:afterAutospacing="0" w:line="360" w:lineRule="auto"/>
              <w:ind w:firstLine="0"/>
              <w:jc w:val="center"/>
              <w:rPr>
                <w:rStyle w:val="a8"/>
                <w:rFonts w:ascii="Times New Roman" w:hAnsi="Times New Roman"/>
                <w:b w:val="0"/>
                <w:sz w:val="24"/>
                <w:szCs w:val="24"/>
              </w:rPr>
            </w:pPr>
            <w:r w:rsidRPr="00F059B0">
              <w:rPr>
                <w:rFonts w:ascii="Times New Roman"/>
                <w:b/>
                <w:sz w:val="24"/>
                <w:szCs w:val="24"/>
              </w:rPr>
              <w:t>部分</w:t>
            </w:r>
          </w:p>
        </w:tc>
        <w:tc>
          <w:tcPr>
            <w:tcW w:w="2085" w:type="dxa"/>
            <w:vMerge w:val="restart"/>
            <w:shd w:val="clear" w:color="auto" w:fill="auto"/>
            <w:vAlign w:val="center"/>
          </w:tcPr>
          <w:p w:rsidR="00F059B0" w:rsidRPr="00F059B0" w:rsidRDefault="00F059B0" w:rsidP="00F059B0">
            <w:pPr>
              <w:jc w:val="both"/>
              <w:rPr>
                <w:rFonts w:ascii="Times New Roman" w:hAnsi="Times New Roman"/>
                <w:lang w:eastAsia="zh-CN"/>
              </w:rPr>
            </w:pPr>
            <w:r w:rsidRPr="00F059B0">
              <w:rPr>
                <w:rFonts w:ascii="Times New Roman"/>
              </w:rPr>
              <w:t>稳压电源</w:t>
            </w:r>
          </w:p>
        </w:tc>
        <w:tc>
          <w:tcPr>
            <w:tcW w:w="4374" w:type="dxa"/>
            <w:shd w:val="clear" w:color="auto" w:fill="auto"/>
            <w:vAlign w:val="center"/>
          </w:tcPr>
          <w:p w:rsidR="00F059B0"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a</w:t>
            </w:r>
            <w:r>
              <w:rPr>
                <w:rFonts w:ascii="Times New Roman" w:hAnsi="Times New Roman" w:hint="eastAsia"/>
                <w:lang w:eastAsia="zh-CN"/>
              </w:rPr>
              <w:t>）</w:t>
            </w:r>
          </w:p>
        </w:tc>
        <w:tc>
          <w:tcPr>
            <w:tcW w:w="844" w:type="dxa"/>
            <w:shd w:val="clear" w:color="auto" w:fill="auto"/>
            <w:vAlign w:val="center"/>
          </w:tcPr>
          <w:p w:rsidR="00F059B0" w:rsidRPr="007E7337" w:rsidRDefault="007E7337" w:rsidP="007E7337">
            <w:pPr>
              <w:wordWrap w:val="0"/>
              <w:jc w:val="center"/>
              <w:rPr>
                <w:rFonts w:ascii="Times New Roman" w:hAnsi="Times New Roman"/>
                <w:lang w:eastAsia="zh-CN"/>
              </w:rPr>
            </w:pPr>
            <w:r>
              <w:rPr>
                <w:rFonts w:ascii="Times New Roman" w:hAnsi="Times New Roman" w:hint="eastAsia"/>
                <w:lang w:eastAsia="zh-CN"/>
              </w:rPr>
              <w:t>1</w:t>
            </w:r>
            <w:r w:rsidR="00B167D8">
              <w:rPr>
                <w:rFonts w:ascii="Times New Roman" w:hAnsi="Times New Roman" w:hint="eastAsia"/>
                <w:lang w:eastAsia="zh-CN"/>
              </w:rPr>
              <w:t>3</w:t>
            </w:r>
          </w:p>
        </w:tc>
      </w:tr>
      <w:tr w:rsidR="00F059B0" w:rsidRPr="00F059B0" w:rsidTr="007E7337">
        <w:trPr>
          <w:trHeight w:val="165"/>
          <w:jc w:val="center"/>
        </w:trPr>
        <w:tc>
          <w:tcPr>
            <w:tcW w:w="1120" w:type="dxa"/>
            <w:vMerge/>
            <w:vAlign w:val="center"/>
          </w:tcPr>
          <w:p w:rsidR="00F059B0" w:rsidRPr="00F059B0" w:rsidRDefault="00F059B0" w:rsidP="0091027C">
            <w:pPr>
              <w:pStyle w:val="content"/>
              <w:snapToGrid w:val="0"/>
              <w:spacing w:before="0" w:beforeAutospacing="0" w:after="0" w:afterAutospacing="0" w:line="360" w:lineRule="auto"/>
              <w:ind w:firstLine="0"/>
              <w:jc w:val="center"/>
              <w:rPr>
                <w:rFonts w:ascii="Times New Roman" w:hAnsi="Times New Roman"/>
                <w:b/>
                <w:sz w:val="24"/>
                <w:szCs w:val="24"/>
              </w:rPr>
            </w:pPr>
          </w:p>
        </w:tc>
        <w:tc>
          <w:tcPr>
            <w:tcW w:w="2085" w:type="dxa"/>
            <w:vMerge/>
            <w:shd w:val="clear" w:color="auto" w:fill="auto"/>
            <w:vAlign w:val="center"/>
          </w:tcPr>
          <w:p w:rsidR="00F059B0" w:rsidRPr="00F059B0" w:rsidRDefault="00F059B0" w:rsidP="0091027C">
            <w:pPr>
              <w:rPr>
                <w:rFonts w:ascii="Times New Roman" w:hAnsi="Times New Roman"/>
                <w:lang w:eastAsia="zh-CN"/>
              </w:rPr>
            </w:pPr>
          </w:p>
        </w:tc>
        <w:tc>
          <w:tcPr>
            <w:tcW w:w="4374" w:type="dxa"/>
            <w:shd w:val="clear" w:color="auto" w:fill="auto"/>
            <w:vAlign w:val="center"/>
          </w:tcPr>
          <w:p w:rsidR="00F059B0"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b</w:t>
            </w:r>
            <w:r>
              <w:rPr>
                <w:rFonts w:ascii="Times New Roman" w:hAnsi="Times New Roman" w:hint="eastAsia"/>
                <w:lang w:eastAsia="zh-CN"/>
              </w:rPr>
              <w:t>）</w:t>
            </w:r>
          </w:p>
        </w:tc>
        <w:tc>
          <w:tcPr>
            <w:tcW w:w="844" w:type="dxa"/>
            <w:shd w:val="clear" w:color="auto" w:fill="auto"/>
            <w:vAlign w:val="center"/>
          </w:tcPr>
          <w:p w:rsidR="00F059B0" w:rsidRPr="007E7337" w:rsidRDefault="00C87F76" w:rsidP="007E7337">
            <w:pPr>
              <w:wordWrap w:val="0"/>
              <w:jc w:val="center"/>
              <w:rPr>
                <w:rFonts w:ascii="Times New Roman" w:hAnsi="Times New Roman"/>
                <w:lang w:eastAsia="zh-CN"/>
              </w:rPr>
            </w:pPr>
            <w:r>
              <w:rPr>
                <w:rFonts w:ascii="Times New Roman" w:hAnsi="Times New Roman" w:hint="eastAsia"/>
                <w:lang w:eastAsia="zh-CN"/>
              </w:rPr>
              <w:t>4</w:t>
            </w:r>
          </w:p>
        </w:tc>
      </w:tr>
      <w:tr w:rsidR="00FC3AD3" w:rsidRPr="00F059B0" w:rsidTr="007E7337">
        <w:trPr>
          <w:trHeight w:val="20"/>
          <w:jc w:val="center"/>
        </w:trPr>
        <w:tc>
          <w:tcPr>
            <w:tcW w:w="1120" w:type="dxa"/>
            <w:vMerge/>
          </w:tcPr>
          <w:p w:rsidR="00FC3AD3" w:rsidRPr="00F059B0" w:rsidRDefault="00FC3AD3" w:rsidP="0091027C">
            <w:pPr>
              <w:pStyle w:val="content"/>
              <w:ind w:firstLine="0"/>
              <w:rPr>
                <w:rFonts w:ascii="Times New Roman" w:hAnsi="Times New Roman"/>
                <w:sz w:val="24"/>
                <w:szCs w:val="24"/>
              </w:rPr>
            </w:pPr>
          </w:p>
        </w:tc>
        <w:tc>
          <w:tcPr>
            <w:tcW w:w="2085" w:type="dxa"/>
            <w:vMerge/>
            <w:shd w:val="clear" w:color="auto" w:fill="auto"/>
            <w:vAlign w:val="center"/>
          </w:tcPr>
          <w:p w:rsidR="00FC3AD3" w:rsidRPr="00F059B0" w:rsidRDefault="00FC3AD3" w:rsidP="0091027C">
            <w:pPr>
              <w:rPr>
                <w:rFonts w:ascii="Times New Roman" w:hAnsi="Times New Roman"/>
              </w:rPr>
            </w:pPr>
          </w:p>
        </w:tc>
        <w:tc>
          <w:tcPr>
            <w:tcW w:w="4374" w:type="dxa"/>
            <w:shd w:val="clear" w:color="auto" w:fill="auto"/>
            <w:vAlign w:val="center"/>
          </w:tcPr>
          <w:p w:rsidR="00FC3AD3"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c</w:t>
            </w:r>
            <w:r>
              <w:rPr>
                <w:rFonts w:ascii="Times New Roman" w:hAnsi="Times New Roman" w:hint="eastAsia"/>
                <w:lang w:eastAsia="zh-CN"/>
              </w:rPr>
              <w:t>）</w:t>
            </w:r>
          </w:p>
        </w:tc>
        <w:tc>
          <w:tcPr>
            <w:tcW w:w="844" w:type="dxa"/>
            <w:shd w:val="clear" w:color="auto" w:fill="auto"/>
            <w:vAlign w:val="center"/>
          </w:tcPr>
          <w:p w:rsidR="00FC3AD3" w:rsidRPr="007E7337" w:rsidRDefault="00C87F76" w:rsidP="007E7337">
            <w:pPr>
              <w:wordWrap w:val="0"/>
              <w:jc w:val="center"/>
              <w:rPr>
                <w:rFonts w:ascii="Times New Roman" w:hAnsi="Times New Roman"/>
                <w:lang w:eastAsia="zh-CN"/>
              </w:rPr>
            </w:pPr>
            <w:r>
              <w:rPr>
                <w:rFonts w:ascii="Times New Roman" w:hAnsi="Times New Roman" w:hint="eastAsia"/>
                <w:lang w:eastAsia="zh-CN"/>
              </w:rPr>
              <w:t>4</w:t>
            </w:r>
          </w:p>
        </w:tc>
      </w:tr>
      <w:tr w:rsidR="00FC3AD3" w:rsidRPr="00F059B0" w:rsidTr="007E7337">
        <w:trPr>
          <w:trHeight w:val="20"/>
          <w:jc w:val="center"/>
        </w:trPr>
        <w:tc>
          <w:tcPr>
            <w:tcW w:w="1120" w:type="dxa"/>
            <w:vMerge/>
          </w:tcPr>
          <w:p w:rsidR="00FC3AD3" w:rsidRPr="00F059B0" w:rsidRDefault="00FC3AD3" w:rsidP="0091027C">
            <w:pPr>
              <w:pStyle w:val="content"/>
              <w:ind w:firstLine="0"/>
              <w:rPr>
                <w:rFonts w:ascii="Times New Roman" w:hAnsi="Times New Roman"/>
                <w:sz w:val="24"/>
                <w:szCs w:val="24"/>
              </w:rPr>
            </w:pPr>
          </w:p>
        </w:tc>
        <w:tc>
          <w:tcPr>
            <w:tcW w:w="2085" w:type="dxa"/>
            <w:vMerge/>
            <w:shd w:val="clear" w:color="auto" w:fill="auto"/>
            <w:vAlign w:val="center"/>
          </w:tcPr>
          <w:p w:rsidR="00FC3AD3" w:rsidRPr="00F059B0" w:rsidRDefault="00FC3AD3" w:rsidP="0091027C">
            <w:pPr>
              <w:rPr>
                <w:rFonts w:ascii="Times New Roman" w:hAnsi="Times New Roman"/>
              </w:rPr>
            </w:pPr>
          </w:p>
        </w:tc>
        <w:tc>
          <w:tcPr>
            <w:tcW w:w="4374" w:type="dxa"/>
            <w:shd w:val="clear" w:color="auto" w:fill="auto"/>
            <w:vAlign w:val="center"/>
          </w:tcPr>
          <w:p w:rsidR="00FC3AD3"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d</w:t>
            </w:r>
            <w:r>
              <w:rPr>
                <w:rFonts w:ascii="Times New Roman" w:hAnsi="Times New Roman" w:hint="eastAsia"/>
                <w:lang w:eastAsia="zh-CN"/>
              </w:rPr>
              <w:t>）</w:t>
            </w:r>
          </w:p>
        </w:tc>
        <w:tc>
          <w:tcPr>
            <w:tcW w:w="844" w:type="dxa"/>
            <w:shd w:val="clear" w:color="auto" w:fill="auto"/>
            <w:vAlign w:val="center"/>
          </w:tcPr>
          <w:p w:rsidR="00FC3AD3" w:rsidRPr="007E7337" w:rsidRDefault="00C87F76" w:rsidP="007E7337">
            <w:pPr>
              <w:wordWrap w:val="0"/>
              <w:jc w:val="center"/>
              <w:rPr>
                <w:rFonts w:ascii="Times New Roman" w:hAnsi="Times New Roman"/>
                <w:lang w:eastAsia="zh-CN"/>
              </w:rPr>
            </w:pPr>
            <w:r>
              <w:rPr>
                <w:rFonts w:ascii="Times New Roman" w:hAnsi="Times New Roman" w:hint="eastAsia"/>
                <w:lang w:eastAsia="zh-CN"/>
              </w:rPr>
              <w:t>2</w:t>
            </w:r>
          </w:p>
        </w:tc>
      </w:tr>
      <w:tr w:rsidR="00F059B0" w:rsidRPr="00F059B0" w:rsidTr="007E7337">
        <w:trPr>
          <w:trHeight w:val="165"/>
          <w:jc w:val="center"/>
        </w:trPr>
        <w:tc>
          <w:tcPr>
            <w:tcW w:w="1120" w:type="dxa"/>
            <w:vMerge/>
          </w:tcPr>
          <w:p w:rsidR="00F059B0" w:rsidRPr="00F059B0" w:rsidRDefault="00F059B0" w:rsidP="0091027C">
            <w:pPr>
              <w:pStyle w:val="content"/>
              <w:ind w:firstLine="0"/>
              <w:rPr>
                <w:rFonts w:ascii="Times New Roman" w:hAnsi="Times New Roman"/>
                <w:sz w:val="24"/>
                <w:szCs w:val="24"/>
              </w:rPr>
            </w:pPr>
          </w:p>
        </w:tc>
        <w:tc>
          <w:tcPr>
            <w:tcW w:w="2085" w:type="dxa"/>
            <w:vMerge w:val="restart"/>
            <w:shd w:val="clear" w:color="auto" w:fill="auto"/>
            <w:vAlign w:val="center"/>
          </w:tcPr>
          <w:p w:rsidR="00F059B0" w:rsidRPr="00F059B0" w:rsidRDefault="00F059B0" w:rsidP="00F059B0">
            <w:pPr>
              <w:jc w:val="both"/>
              <w:rPr>
                <w:rFonts w:ascii="Times New Roman" w:hAnsi="Times New Roman"/>
              </w:rPr>
            </w:pPr>
            <w:r w:rsidRPr="00F059B0">
              <w:rPr>
                <w:rFonts w:ascii="Times New Roman"/>
              </w:rPr>
              <w:t>稳流电源</w:t>
            </w:r>
          </w:p>
        </w:tc>
        <w:tc>
          <w:tcPr>
            <w:tcW w:w="4374" w:type="dxa"/>
            <w:shd w:val="clear" w:color="auto" w:fill="auto"/>
            <w:vAlign w:val="center"/>
          </w:tcPr>
          <w:p w:rsidR="00F059B0"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a</w:t>
            </w:r>
            <w:r>
              <w:rPr>
                <w:rFonts w:ascii="Times New Roman" w:hAnsi="Times New Roman" w:hint="eastAsia"/>
                <w:lang w:eastAsia="zh-CN"/>
              </w:rPr>
              <w:t>）</w:t>
            </w:r>
          </w:p>
        </w:tc>
        <w:tc>
          <w:tcPr>
            <w:tcW w:w="844" w:type="dxa"/>
            <w:shd w:val="clear" w:color="auto" w:fill="auto"/>
            <w:vAlign w:val="center"/>
          </w:tcPr>
          <w:p w:rsidR="00F059B0" w:rsidRPr="007E7337" w:rsidRDefault="007E7337" w:rsidP="007E7337">
            <w:pPr>
              <w:wordWrap w:val="0"/>
              <w:jc w:val="center"/>
              <w:rPr>
                <w:rFonts w:ascii="Times New Roman" w:hAnsi="Times New Roman"/>
                <w:lang w:eastAsia="zh-CN"/>
              </w:rPr>
            </w:pPr>
            <w:r>
              <w:rPr>
                <w:rFonts w:ascii="Times New Roman" w:hAnsi="Times New Roman" w:hint="eastAsia"/>
                <w:lang w:eastAsia="zh-CN"/>
              </w:rPr>
              <w:t>15</w:t>
            </w:r>
          </w:p>
        </w:tc>
      </w:tr>
      <w:tr w:rsidR="00F059B0" w:rsidRPr="00F059B0" w:rsidTr="007E7337">
        <w:trPr>
          <w:trHeight w:val="152"/>
          <w:jc w:val="center"/>
        </w:trPr>
        <w:tc>
          <w:tcPr>
            <w:tcW w:w="1120" w:type="dxa"/>
            <w:vMerge/>
          </w:tcPr>
          <w:p w:rsidR="00F059B0" w:rsidRPr="00F059B0" w:rsidRDefault="00F059B0" w:rsidP="0091027C">
            <w:pPr>
              <w:pStyle w:val="content"/>
              <w:ind w:firstLine="0"/>
              <w:rPr>
                <w:rFonts w:ascii="Times New Roman" w:hAnsi="Times New Roman"/>
                <w:sz w:val="24"/>
                <w:szCs w:val="24"/>
              </w:rPr>
            </w:pPr>
          </w:p>
        </w:tc>
        <w:tc>
          <w:tcPr>
            <w:tcW w:w="2085" w:type="dxa"/>
            <w:vMerge/>
            <w:shd w:val="clear" w:color="auto" w:fill="auto"/>
            <w:vAlign w:val="center"/>
          </w:tcPr>
          <w:p w:rsidR="00F059B0" w:rsidRPr="00F059B0" w:rsidRDefault="00F059B0" w:rsidP="0091027C">
            <w:pPr>
              <w:rPr>
                <w:rFonts w:ascii="Times New Roman" w:hAnsi="Times New Roman"/>
              </w:rPr>
            </w:pPr>
          </w:p>
        </w:tc>
        <w:tc>
          <w:tcPr>
            <w:tcW w:w="4374" w:type="dxa"/>
            <w:shd w:val="clear" w:color="auto" w:fill="auto"/>
            <w:vAlign w:val="center"/>
          </w:tcPr>
          <w:p w:rsidR="00F059B0"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b</w:t>
            </w:r>
            <w:r>
              <w:rPr>
                <w:rFonts w:ascii="Times New Roman" w:hAnsi="Times New Roman" w:hint="eastAsia"/>
                <w:lang w:eastAsia="zh-CN"/>
              </w:rPr>
              <w:t>）</w:t>
            </w:r>
          </w:p>
        </w:tc>
        <w:tc>
          <w:tcPr>
            <w:tcW w:w="844" w:type="dxa"/>
            <w:shd w:val="clear" w:color="auto" w:fill="auto"/>
            <w:vAlign w:val="center"/>
          </w:tcPr>
          <w:p w:rsidR="00F059B0" w:rsidRPr="007E7337" w:rsidRDefault="005C3E08" w:rsidP="007E7337">
            <w:pPr>
              <w:wordWrap w:val="0"/>
              <w:jc w:val="center"/>
              <w:rPr>
                <w:rFonts w:ascii="Times New Roman" w:hAnsi="Times New Roman"/>
                <w:lang w:eastAsia="zh-CN"/>
              </w:rPr>
            </w:pPr>
            <w:r>
              <w:rPr>
                <w:rFonts w:ascii="Times New Roman" w:hAnsi="Times New Roman" w:hint="eastAsia"/>
                <w:lang w:eastAsia="zh-CN"/>
              </w:rPr>
              <w:t>3</w:t>
            </w:r>
          </w:p>
        </w:tc>
      </w:tr>
      <w:tr w:rsidR="00F059B0" w:rsidRPr="00F059B0" w:rsidTr="007E7337">
        <w:trPr>
          <w:trHeight w:val="165"/>
          <w:jc w:val="center"/>
        </w:trPr>
        <w:tc>
          <w:tcPr>
            <w:tcW w:w="1120" w:type="dxa"/>
            <w:vMerge/>
          </w:tcPr>
          <w:p w:rsidR="00F059B0" w:rsidRPr="00F059B0" w:rsidRDefault="00F059B0" w:rsidP="0091027C">
            <w:pPr>
              <w:pStyle w:val="content"/>
              <w:ind w:firstLine="0"/>
              <w:rPr>
                <w:rFonts w:ascii="Times New Roman" w:hAnsi="Times New Roman"/>
                <w:sz w:val="24"/>
                <w:szCs w:val="24"/>
              </w:rPr>
            </w:pPr>
          </w:p>
        </w:tc>
        <w:tc>
          <w:tcPr>
            <w:tcW w:w="2085" w:type="dxa"/>
            <w:vMerge/>
            <w:shd w:val="clear" w:color="auto" w:fill="auto"/>
            <w:vAlign w:val="center"/>
          </w:tcPr>
          <w:p w:rsidR="00F059B0" w:rsidRPr="00F059B0" w:rsidRDefault="00F059B0" w:rsidP="0091027C">
            <w:pPr>
              <w:rPr>
                <w:rFonts w:ascii="Times New Roman" w:hAnsi="Times New Roman"/>
              </w:rPr>
            </w:pPr>
          </w:p>
        </w:tc>
        <w:tc>
          <w:tcPr>
            <w:tcW w:w="4374" w:type="dxa"/>
            <w:shd w:val="clear" w:color="auto" w:fill="auto"/>
            <w:vAlign w:val="center"/>
          </w:tcPr>
          <w:p w:rsidR="00F059B0"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c</w:t>
            </w:r>
            <w:r>
              <w:rPr>
                <w:rFonts w:ascii="Times New Roman" w:hAnsi="Times New Roman" w:hint="eastAsia"/>
                <w:lang w:eastAsia="zh-CN"/>
              </w:rPr>
              <w:t>）</w:t>
            </w:r>
          </w:p>
        </w:tc>
        <w:tc>
          <w:tcPr>
            <w:tcW w:w="844" w:type="dxa"/>
            <w:shd w:val="clear" w:color="auto" w:fill="auto"/>
            <w:vAlign w:val="center"/>
          </w:tcPr>
          <w:p w:rsidR="00F059B0" w:rsidRPr="007E7337" w:rsidRDefault="005C3E08" w:rsidP="007E7337">
            <w:pPr>
              <w:wordWrap w:val="0"/>
              <w:jc w:val="center"/>
              <w:rPr>
                <w:rFonts w:ascii="Times New Roman" w:hAnsi="Times New Roman"/>
                <w:lang w:eastAsia="zh-CN"/>
              </w:rPr>
            </w:pPr>
            <w:r>
              <w:rPr>
                <w:rFonts w:ascii="Times New Roman" w:hAnsi="Times New Roman" w:hint="eastAsia"/>
                <w:lang w:eastAsia="zh-CN"/>
              </w:rPr>
              <w:t>2</w:t>
            </w:r>
          </w:p>
        </w:tc>
      </w:tr>
      <w:tr w:rsidR="00F059B0" w:rsidRPr="00F059B0" w:rsidTr="007E7337">
        <w:trPr>
          <w:trHeight w:val="152"/>
          <w:jc w:val="center"/>
        </w:trPr>
        <w:tc>
          <w:tcPr>
            <w:tcW w:w="1120" w:type="dxa"/>
            <w:vMerge/>
          </w:tcPr>
          <w:p w:rsidR="00F059B0" w:rsidRPr="00F059B0" w:rsidRDefault="00F059B0" w:rsidP="0091027C">
            <w:pPr>
              <w:pStyle w:val="content"/>
              <w:ind w:firstLine="0"/>
              <w:rPr>
                <w:rFonts w:ascii="Times New Roman" w:hAnsi="Times New Roman"/>
                <w:sz w:val="24"/>
                <w:szCs w:val="24"/>
              </w:rPr>
            </w:pPr>
          </w:p>
        </w:tc>
        <w:tc>
          <w:tcPr>
            <w:tcW w:w="2085" w:type="dxa"/>
            <w:vMerge/>
            <w:shd w:val="clear" w:color="auto" w:fill="auto"/>
            <w:vAlign w:val="center"/>
          </w:tcPr>
          <w:p w:rsidR="00F059B0" w:rsidRPr="00F059B0" w:rsidRDefault="00F059B0" w:rsidP="0091027C">
            <w:pPr>
              <w:rPr>
                <w:rFonts w:ascii="Times New Roman" w:hAnsi="Times New Roman"/>
              </w:rPr>
            </w:pPr>
          </w:p>
        </w:tc>
        <w:tc>
          <w:tcPr>
            <w:tcW w:w="4374" w:type="dxa"/>
            <w:shd w:val="clear" w:color="auto" w:fill="auto"/>
            <w:vAlign w:val="center"/>
          </w:tcPr>
          <w:p w:rsidR="00F059B0" w:rsidRPr="00D40A0D" w:rsidRDefault="00FC6487" w:rsidP="003D0961">
            <w:pPr>
              <w:rPr>
                <w:rFonts w:ascii="Times New Roman" w:hAnsi="Times New Roman"/>
                <w:lang w:eastAsia="zh-CN"/>
              </w:rPr>
            </w:pPr>
            <w:r>
              <w:rPr>
                <w:rFonts w:ascii="Times New Roman" w:hAnsi="Times New Roman" w:hint="eastAsia"/>
                <w:lang w:eastAsia="zh-CN"/>
              </w:rPr>
              <w:t>完成（</w:t>
            </w:r>
            <w:r>
              <w:rPr>
                <w:rFonts w:ascii="Times New Roman" w:hAnsi="Times New Roman" w:hint="eastAsia"/>
                <w:lang w:eastAsia="zh-CN"/>
              </w:rPr>
              <w:t>d</w:t>
            </w:r>
            <w:r>
              <w:rPr>
                <w:rFonts w:ascii="Times New Roman" w:hAnsi="Times New Roman" w:hint="eastAsia"/>
                <w:lang w:eastAsia="zh-CN"/>
              </w:rPr>
              <w:t>）</w:t>
            </w:r>
          </w:p>
        </w:tc>
        <w:tc>
          <w:tcPr>
            <w:tcW w:w="844" w:type="dxa"/>
            <w:shd w:val="clear" w:color="auto" w:fill="auto"/>
            <w:vAlign w:val="center"/>
          </w:tcPr>
          <w:p w:rsidR="00F059B0" w:rsidRPr="007E7337" w:rsidRDefault="005C3E08" w:rsidP="007E7337">
            <w:pPr>
              <w:wordWrap w:val="0"/>
              <w:jc w:val="center"/>
              <w:rPr>
                <w:rFonts w:ascii="Times New Roman" w:hAnsi="Times New Roman"/>
                <w:lang w:eastAsia="zh-CN"/>
              </w:rPr>
            </w:pPr>
            <w:r>
              <w:rPr>
                <w:rFonts w:ascii="Times New Roman" w:hAnsi="Times New Roman" w:hint="eastAsia"/>
                <w:lang w:eastAsia="zh-CN"/>
              </w:rPr>
              <w:t>2</w:t>
            </w:r>
          </w:p>
        </w:tc>
      </w:tr>
      <w:tr w:rsidR="003D0961" w:rsidRPr="00F059B0" w:rsidTr="007E7337">
        <w:trPr>
          <w:trHeight w:val="20"/>
          <w:jc w:val="center"/>
        </w:trPr>
        <w:tc>
          <w:tcPr>
            <w:tcW w:w="1120" w:type="dxa"/>
            <w:vMerge/>
          </w:tcPr>
          <w:p w:rsidR="003D0961" w:rsidRPr="00F059B0" w:rsidRDefault="003D0961" w:rsidP="0091027C">
            <w:pPr>
              <w:pStyle w:val="content"/>
              <w:ind w:firstLine="0"/>
              <w:rPr>
                <w:rFonts w:ascii="Times New Roman" w:hAnsi="Times New Roman"/>
                <w:sz w:val="24"/>
                <w:szCs w:val="24"/>
              </w:rPr>
            </w:pPr>
          </w:p>
        </w:tc>
        <w:tc>
          <w:tcPr>
            <w:tcW w:w="2085" w:type="dxa"/>
            <w:shd w:val="clear" w:color="auto" w:fill="auto"/>
            <w:vAlign w:val="center"/>
          </w:tcPr>
          <w:p w:rsidR="003D0961" w:rsidRPr="00F059B0" w:rsidRDefault="003D0961" w:rsidP="00F059B0">
            <w:pPr>
              <w:jc w:val="both"/>
              <w:rPr>
                <w:rFonts w:ascii="Times New Roman" w:hAnsi="Times New Roman"/>
              </w:rPr>
            </w:pPr>
            <w:r w:rsidRPr="00F059B0">
              <w:rPr>
                <w:rFonts w:ascii="Times New Roman"/>
              </w:rPr>
              <w:t>其他</w:t>
            </w:r>
          </w:p>
        </w:tc>
        <w:tc>
          <w:tcPr>
            <w:tcW w:w="4374" w:type="dxa"/>
            <w:shd w:val="clear" w:color="auto" w:fill="auto"/>
            <w:vAlign w:val="center"/>
          </w:tcPr>
          <w:p w:rsidR="003D0961" w:rsidRPr="00D40A0D" w:rsidRDefault="003D0961" w:rsidP="003D0961">
            <w:pPr>
              <w:rPr>
                <w:rFonts w:ascii="Times New Roman" w:hAnsi="Times New Roman"/>
              </w:rPr>
            </w:pPr>
          </w:p>
        </w:tc>
        <w:tc>
          <w:tcPr>
            <w:tcW w:w="844" w:type="dxa"/>
            <w:shd w:val="clear" w:color="auto" w:fill="auto"/>
            <w:vAlign w:val="center"/>
          </w:tcPr>
          <w:p w:rsidR="003D0961" w:rsidRPr="007E7337" w:rsidRDefault="007E7337" w:rsidP="007E7337">
            <w:pPr>
              <w:wordWrap w:val="0"/>
              <w:jc w:val="center"/>
              <w:rPr>
                <w:rFonts w:ascii="Times New Roman" w:hAnsi="Times New Roman"/>
                <w:lang w:eastAsia="zh-CN"/>
              </w:rPr>
            </w:pPr>
            <w:r>
              <w:rPr>
                <w:rFonts w:ascii="Times New Roman" w:hAnsi="Times New Roman" w:hint="eastAsia"/>
                <w:lang w:eastAsia="zh-CN"/>
              </w:rPr>
              <w:t>5</w:t>
            </w:r>
          </w:p>
        </w:tc>
      </w:tr>
      <w:tr w:rsidR="003D0961" w:rsidRPr="00F059B0" w:rsidTr="003D0961">
        <w:trPr>
          <w:trHeight w:val="20"/>
          <w:jc w:val="center"/>
        </w:trPr>
        <w:tc>
          <w:tcPr>
            <w:tcW w:w="1120" w:type="dxa"/>
            <w:vMerge/>
          </w:tcPr>
          <w:p w:rsidR="003D0961" w:rsidRPr="00F059B0" w:rsidRDefault="003D0961" w:rsidP="0091027C">
            <w:pPr>
              <w:pStyle w:val="content"/>
              <w:ind w:firstLine="0"/>
              <w:rPr>
                <w:rFonts w:ascii="Times New Roman" w:hAnsi="Times New Roman"/>
                <w:sz w:val="24"/>
                <w:szCs w:val="24"/>
              </w:rPr>
            </w:pPr>
          </w:p>
        </w:tc>
        <w:tc>
          <w:tcPr>
            <w:tcW w:w="2085" w:type="dxa"/>
            <w:shd w:val="clear" w:color="auto" w:fill="auto"/>
            <w:vAlign w:val="center"/>
          </w:tcPr>
          <w:p w:rsidR="003D0961" w:rsidRPr="00F059B0" w:rsidRDefault="003D0961" w:rsidP="0091027C">
            <w:pPr>
              <w:rPr>
                <w:rFonts w:ascii="Times New Roman" w:hAnsi="Times New Roman"/>
                <w:b/>
              </w:rPr>
            </w:pPr>
            <w:r w:rsidRPr="00F059B0">
              <w:rPr>
                <w:rFonts w:ascii="Times New Roman"/>
                <w:b/>
              </w:rPr>
              <w:t>总分</w:t>
            </w:r>
          </w:p>
        </w:tc>
        <w:tc>
          <w:tcPr>
            <w:tcW w:w="4374" w:type="dxa"/>
            <w:shd w:val="clear" w:color="auto" w:fill="auto"/>
            <w:vAlign w:val="center"/>
          </w:tcPr>
          <w:p w:rsidR="003D0961" w:rsidRPr="00F059B0" w:rsidRDefault="003D0961" w:rsidP="003D0961">
            <w:pPr>
              <w:rPr>
                <w:rFonts w:ascii="Times New Roman" w:hAnsi="Times New Roman"/>
                <w:b/>
              </w:rPr>
            </w:pPr>
          </w:p>
        </w:tc>
        <w:tc>
          <w:tcPr>
            <w:tcW w:w="844" w:type="dxa"/>
            <w:shd w:val="clear" w:color="auto" w:fill="auto"/>
            <w:vAlign w:val="center"/>
          </w:tcPr>
          <w:p w:rsidR="003D0961" w:rsidRPr="00F059B0" w:rsidRDefault="003D0961" w:rsidP="0091027C">
            <w:pPr>
              <w:pStyle w:val="content"/>
              <w:wordWrap w:val="0"/>
              <w:ind w:firstLine="0"/>
              <w:jc w:val="right"/>
              <w:rPr>
                <w:rStyle w:val="a8"/>
                <w:rFonts w:ascii="Times New Roman" w:hAnsi="Times New Roman"/>
                <w:sz w:val="24"/>
                <w:szCs w:val="24"/>
              </w:rPr>
            </w:pPr>
            <w:r w:rsidRPr="00F059B0">
              <w:rPr>
                <w:rStyle w:val="a8"/>
                <w:rFonts w:ascii="Times New Roman" w:hAnsi="Times New Roman"/>
                <w:sz w:val="24"/>
                <w:szCs w:val="24"/>
              </w:rPr>
              <w:t xml:space="preserve">50  </w:t>
            </w:r>
          </w:p>
        </w:tc>
      </w:tr>
    </w:tbl>
    <w:p w:rsidR="00B75457" w:rsidRDefault="00B75457" w:rsidP="00B75457">
      <w:pPr>
        <w:spacing w:line="400" w:lineRule="exact"/>
        <w:rPr>
          <w:rFonts w:ascii="Times New Roman" w:hAnsi="Times New Roman"/>
          <w:b/>
          <w:lang w:eastAsia="zh-CN"/>
        </w:rPr>
      </w:pPr>
    </w:p>
    <w:p w:rsidR="00EA0235" w:rsidRPr="00B75457" w:rsidRDefault="00EA0235" w:rsidP="00B75457">
      <w:pPr>
        <w:spacing w:line="400" w:lineRule="exact"/>
        <w:rPr>
          <w:rFonts w:ascii="Times New Roman" w:hAnsi="Times New Roman"/>
          <w:b/>
          <w:lang w:eastAsia="zh-CN"/>
        </w:rPr>
      </w:pPr>
    </w:p>
    <w:sectPr w:rsidR="00EA0235" w:rsidRPr="00B75457" w:rsidSect="00017B99">
      <w:headerReference w:type="even" r:id="rId11"/>
      <w:headerReference w:type="default" r:id="rId12"/>
      <w:pgSz w:w="11906" w:h="16838"/>
      <w:pgMar w:top="1440" w:right="1800" w:bottom="1440" w:left="1800" w:header="851" w:footer="992" w:gutter="0"/>
      <w:cols w:space="425"/>
      <w:docGrid w:type="lines" w:linePitch="332" w:charSpace="8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DFA" w:rsidRDefault="00862DFA" w:rsidP="003439FE">
      <w:r>
        <w:separator/>
      </w:r>
    </w:p>
  </w:endnote>
  <w:endnote w:type="continuationSeparator" w:id="1">
    <w:p w:rsidR="00862DFA" w:rsidRDefault="00862DFA" w:rsidP="00343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DFA" w:rsidRDefault="00862DFA" w:rsidP="003439FE">
      <w:r>
        <w:separator/>
      </w:r>
    </w:p>
  </w:footnote>
  <w:footnote w:type="continuationSeparator" w:id="1">
    <w:p w:rsidR="00862DFA" w:rsidRDefault="00862DFA" w:rsidP="00343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FE" w:rsidRDefault="003439FE" w:rsidP="00017B99">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9FE" w:rsidRDefault="003439FE" w:rsidP="00553A9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21B"/>
    <w:multiLevelType w:val="hybridMultilevel"/>
    <w:tmpl w:val="00A61C6A"/>
    <w:lvl w:ilvl="0" w:tplc="BA2EF40C">
      <w:start w:val="1"/>
      <w:numFmt w:val="lowerLetter"/>
      <w:lvlText w:val="%1、"/>
      <w:lvlJc w:val="left"/>
      <w:pPr>
        <w:ind w:left="360" w:hanging="360"/>
      </w:pPr>
      <w:rPr>
        <w:rFonts w:ascii="Times New Roman" w:eastAsiaTheme="maj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7C5822"/>
    <w:multiLevelType w:val="hybridMultilevel"/>
    <w:tmpl w:val="7876AED8"/>
    <w:lvl w:ilvl="0" w:tplc="273E03C6">
      <w:start w:val="1"/>
      <w:numFmt w:val="decimal"/>
      <w:lvlText w:val="（%1）"/>
      <w:lvlJc w:val="left"/>
      <w:pPr>
        <w:ind w:left="360" w:hanging="360"/>
      </w:pPr>
      <w:rPr>
        <w:rFonts w:ascii="Times New Roman" w:eastAsiaTheme="maj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A54EDE"/>
    <w:multiLevelType w:val="hybridMultilevel"/>
    <w:tmpl w:val="AEB4D5F2"/>
    <w:lvl w:ilvl="0" w:tplc="E5B6F214">
      <w:start w:val="1"/>
      <w:numFmt w:val="lowerLetter"/>
      <w:lvlText w:val="%1、"/>
      <w:lvlJc w:val="left"/>
      <w:pPr>
        <w:ind w:left="990" w:hanging="72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
    <w:nsid w:val="221C4457"/>
    <w:multiLevelType w:val="hybridMultilevel"/>
    <w:tmpl w:val="F3F839D8"/>
    <w:lvl w:ilvl="0" w:tplc="0E5A01A2">
      <w:start w:val="1"/>
      <w:numFmt w:val="lowerLetter"/>
      <w:lvlText w:val="%1、"/>
      <w:lvlJc w:val="left"/>
      <w:pPr>
        <w:ind w:left="1005" w:hanging="72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nsid w:val="261B0B56"/>
    <w:multiLevelType w:val="hybridMultilevel"/>
    <w:tmpl w:val="05607D12"/>
    <w:lvl w:ilvl="0" w:tplc="BA2EF40C">
      <w:start w:val="1"/>
      <w:numFmt w:val="lowerLetter"/>
      <w:lvlText w:val="%1、"/>
      <w:lvlJc w:val="left"/>
      <w:pPr>
        <w:ind w:left="360" w:hanging="360"/>
      </w:pPr>
      <w:rPr>
        <w:rFonts w:ascii="Times New Roman" w:eastAsiaTheme="maj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F653C3"/>
    <w:multiLevelType w:val="hybridMultilevel"/>
    <w:tmpl w:val="DE4CBBB8"/>
    <w:lvl w:ilvl="0" w:tplc="DC403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D80DCE"/>
    <w:multiLevelType w:val="hybridMultilevel"/>
    <w:tmpl w:val="7FEAA0FC"/>
    <w:lvl w:ilvl="0" w:tplc="E42862D8">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CF87B64"/>
    <w:multiLevelType w:val="hybridMultilevel"/>
    <w:tmpl w:val="0142A94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2315999"/>
    <w:multiLevelType w:val="hybridMultilevel"/>
    <w:tmpl w:val="02A6FBBE"/>
    <w:lvl w:ilvl="0" w:tplc="347C09F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CAC74E1"/>
    <w:multiLevelType w:val="hybridMultilevel"/>
    <w:tmpl w:val="5D1EB058"/>
    <w:lvl w:ilvl="0" w:tplc="F1028406">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40536C"/>
    <w:multiLevelType w:val="hybridMultilevel"/>
    <w:tmpl w:val="7D14E176"/>
    <w:lvl w:ilvl="0" w:tplc="B310ECF8">
      <w:start w:val="1"/>
      <w:numFmt w:val="decimal"/>
      <w:lvlText w:val="（%1）"/>
      <w:lvlJc w:val="left"/>
      <w:pPr>
        <w:tabs>
          <w:tab w:val="num" w:pos="720"/>
        </w:tabs>
        <w:ind w:left="420" w:firstLine="300"/>
      </w:pPr>
      <w:rPr>
        <w:rFonts w:ascii="Times New Roman" w:hAnsi="Times New Roman" w:hint="default"/>
        <w:color w:val="auto"/>
        <w:sz w:val="21"/>
        <w:szCs w:val="21"/>
      </w:rPr>
    </w:lvl>
    <w:lvl w:ilvl="1" w:tplc="B310ECF8">
      <w:start w:val="1"/>
      <w:numFmt w:val="decimal"/>
      <w:lvlText w:val="（%2）"/>
      <w:lvlJc w:val="left"/>
      <w:pPr>
        <w:tabs>
          <w:tab w:val="num" w:pos="720"/>
        </w:tabs>
        <w:ind w:left="420" w:firstLine="300"/>
      </w:pPr>
      <w:rPr>
        <w:rFonts w:ascii="Times New Roman" w:hAnsi="Times New Roman" w:hint="default"/>
        <w:color w:val="auto"/>
        <w:sz w:val="21"/>
        <w:szCs w:val="21"/>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66E827CD"/>
    <w:multiLevelType w:val="hybridMultilevel"/>
    <w:tmpl w:val="0D9C9548"/>
    <w:lvl w:ilvl="0" w:tplc="E9A64AF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6D256066"/>
    <w:multiLevelType w:val="hybridMultilevel"/>
    <w:tmpl w:val="4C8044CA"/>
    <w:lvl w:ilvl="0" w:tplc="F27C3FC2">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125C3B"/>
    <w:multiLevelType w:val="hybridMultilevel"/>
    <w:tmpl w:val="4F168CEE"/>
    <w:lvl w:ilvl="0" w:tplc="B64030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D42876"/>
    <w:multiLevelType w:val="hybridMultilevel"/>
    <w:tmpl w:val="68203576"/>
    <w:lvl w:ilvl="0" w:tplc="E292A8A6">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A4201A1"/>
    <w:multiLevelType w:val="hybridMultilevel"/>
    <w:tmpl w:val="5D12F01A"/>
    <w:lvl w:ilvl="0" w:tplc="A3F2F21A">
      <w:start w:val="1"/>
      <w:numFmt w:val="lowerLetter"/>
      <w:lvlText w:val="%1、"/>
      <w:lvlJc w:val="left"/>
      <w:pPr>
        <w:ind w:left="600" w:hanging="360"/>
      </w:pPr>
      <w:rPr>
        <w:rFonts w:eastAsiaTheme="majorEastAsia"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5"/>
  </w:num>
  <w:num w:numId="2">
    <w:abstractNumId w:val="13"/>
  </w:num>
  <w:num w:numId="3">
    <w:abstractNumId w:val="9"/>
  </w:num>
  <w:num w:numId="4">
    <w:abstractNumId w:val="3"/>
  </w:num>
  <w:num w:numId="5">
    <w:abstractNumId w:val="2"/>
  </w:num>
  <w:num w:numId="6">
    <w:abstractNumId w:val="14"/>
  </w:num>
  <w:num w:numId="7">
    <w:abstractNumId w:val="12"/>
  </w:num>
  <w:num w:numId="8">
    <w:abstractNumId w:val="4"/>
  </w:num>
  <w:num w:numId="9">
    <w:abstractNumId w:val="1"/>
  </w:num>
  <w:num w:numId="10">
    <w:abstractNumId w:val="11"/>
  </w:num>
  <w:num w:numId="11">
    <w:abstractNumId w:val="0"/>
  </w:num>
  <w:num w:numId="12">
    <w:abstractNumId w:val="15"/>
  </w:num>
  <w:num w:numId="13">
    <w:abstractNumId w:val="6"/>
  </w:num>
  <w:num w:numId="14">
    <w:abstractNumId w:val="8"/>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76"/>
  <w:bordersDoNotSurroundHeader/>
  <w:bordersDoNotSurroundFooter/>
  <w:defaultTabStop w:val="420"/>
  <w:drawingGridHorizontalSpacing w:val="122"/>
  <w:drawingGridVerticalSpacing w:val="16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F8E"/>
    <w:rsid w:val="00006ECC"/>
    <w:rsid w:val="00013AAF"/>
    <w:rsid w:val="00015C18"/>
    <w:rsid w:val="00017B99"/>
    <w:rsid w:val="00024CB0"/>
    <w:rsid w:val="00030BFE"/>
    <w:rsid w:val="00036085"/>
    <w:rsid w:val="00063765"/>
    <w:rsid w:val="000A7D90"/>
    <w:rsid w:val="000B5ED2"/>
    <w:rsid w:val="000D33C4"/>
    <w:rsid w:val="000E2CE8"/>
    <w:rsid w:val="000F5979"/>
    <w:rsid w:val="001152B3"/>
    <w:rsid w:val="00117000"/>
    <w:rsid w:val="00122FD6"/>
    <w:rsid w:val="0012537B"/>
    <w:rsid w:val="0013200C"/>
    <w:rsid w:val="00182B63"/>
    <w:rsid w:val="00185E1A"/>
    <w:rsid w:val="001A127D"/>
    <w:rsid w:val="001D61D6"/>
    <w:rsid w:val="001F625B"/>
    <w:rsid w:val="00224567"/>
    <w:rsid w:val="002A117E"/>
    <w:rsid w:val="002E48B5"/>
    <w:rsid w:val="00332912"/>
    <w:rsid w:val="003439FE"/>
    <w:rsid w:val="003D0961"/>
    <w:rsid w:val="003D3BB7"/>
    <w:rsid w:val="003D574C"/>
    <w:rsid w:val="003D7300"/>
    <w:rsid w:val="003E548D"/>
    <w:rsid w:val="003F1692"/>
    <w:rsid w:val="003F5503"/>
    <w:rsid w:val="004426A9"/>
    <w:rsid w:val="00467C69"/>
    <w:rsid w:val="00471D22"/>
    <w:rsid w:val="00476AE5"/>
    <w:rsid w:val="004971E9"/>
    <w:rsid w:val="004A3FA8"/>
    <w:rsid w:val="004B2817"/>
    <w:rsid w:val="004F7FD5"/>
    <w:rsid w:val="00503C57"/>
    <w:rsid w:val="00514E27"/>
    <w:rsid w:val="00533687"/>
    <w:rsid w:val="00552B11"/>
    <w:rsid w:val="00553A9B"/>
    <w:rsid w:val="00556E95"/>
    <w:rsid w:val="005571FC"/>
    <w:rsid w:val="00583BE1"/>
    <w:rsid w:val="005B326C"/>
    <w:rsid w:val="005C3E08"/>
    <w:rsid w:val="005F1950"/>
    <w:rsid w:val="005F3914"/>
    <w:rsid w:val="00630A5B"/>
    <w:rsid w:val="00637AA1"/>
    <w:rsid w:val="00646DD6"/>
    <w:rsid w:val="00662D6F"/>
    <w:rsid w:val="006C7F9C"/>
    <w:rsid w:val="006D176A"/>
    <w:rsid w:val="006E516D"/>
    <w:rsid w:val="00706DF0"/>
    <w:rsid w:val="00707F8E"/>
    <w:rsid w:val="007309E2"/>
    <w:rsid w:val="00730AD3"/>
    <w:rsid w:val="00735734"/>
    <w:rsid w:val="00761BFC"/>
    <w:rsid w:val="00762F06"/>
    <w:rsid w:val="00791EB0"/>
    <w:rsid w:val="00795619"/>
    <w:rsid w:val="007B79ED"/>
    <w:rsid w:val="007C5436"/>
    <w:rsid w:val="007E7337"/>
    <w:rsid w:val="00837C31"/>
    <w:rsid w:val="00840235"/>
    <w:rsid w:val="0085103B"/>
    <w:rsid w:val="00862DFA"/>
    <w:rsid w:val="008834CC"/>
    <w:rsid w:val="008A2643"/>
    <w:rsid w:val="008E32B3"/>
    <w:rsid w:val="00973EB3"/>
    <w:rsid w:val="00974837"/>
    <w:rsid w:val="00A139BB"/>
    <w:rsid w:val="00AC329F"/>
    <w:rsid w:val="00AD3BF0"/>
    <w:rsid w:val="00AF0158"/>
    <w:rsid w:val="00B167D8"/>
    <w:rsid w:val="00B25CAD"/>
    <w:rsid w:val="00B378B4"/>
    <w:rsid w:val="00B417F2"/>
    <w:rsid w:val="00B64C43"/>
    <w:rsid w:val="00B75457"/>
    <w:rsid w:val="00BB5C85"/>
    <w:rsid w:val="00BD4766"/>
    <w:rsid w:val="00BE1738"/>
    <w:rsid w:val="00BF7D33"/>
    <w:rsid w:val="00C10A48"/>
    <w:rsid w:val="00C112C2"/>
    <w:rsid w:val="00C11977"/>
    <w:rsid w:val="00C5561D"/>
    <w:rsid w:val="00C87F76"/>
    <w:rsid w:val="00C95189"/>
    <w:rsid w:val="00C95D7A"/>
    <w:rsid w:val="00CA0634"/>
    <w:rsid w:val="00CB0E5C"/>
    <w:rsid w:val="00D40A0D"/>
    <w:rsid w:val="00D578AA"/>
    <w:rsid w:val="00D62864"/>
    <w:rsid w:val="00D66783"/>
    <w:rsid w:val="00D72F77"/>
    <w:rsid w:val="00D75231"/>
    <w:rsid w:val="00DA004A"/>
    <w:rsid w:val="00E12DDA"/>
    <w:rsid w:val="00E133A0"/>
    <w:rsid w:val="00E23735"/>
    <w:rsid w:val="00E25B4E"/>
    <w:rsid w:val="00E60823"/>
    <w:rsid w:val="00E6357C"/>
    <w:rsid w:val="00E65E39"/>
    <w:rsid w:val="00E73BBD"/>
    <w:rsid w:val="00E920D6"/>
    <w:rsid w:val="00E9332A"/>
    <w:rsid w:val="00EA0235"/>
    <w:rsid w:val="00F05440"/>
    <w:rsid w:val="00F059B0"/>
    <w:rsid w:val="00F0609C"/>
    <w:rsid w:val="00F066E0"/>
    <w:rsid w:val="00F14DF5"/>
    <w:rsid w:val="00F37492"/>
    <w:rsid w:val="00F54FAC"/>
    <w:rsid w:val="00F74223"/>
    <w:rsid w:val="00F774AA"/>
    <w:rsid w:val="00F93382"/>
    <w:rsid w:val="00FA260A"/>
    <w:rsid w:val="00FC3AD3"/>
    <w:rsid w:val="00FC4B90"/>
    <w:rsid w:val="00FC6487"/>
    <w:rsid w:val="00FE2429"/>
    <w:rsid w:val="00FF12F1"/>
    <w:rsid w:val="00FF3B4B"/>
    <w:rsid w:val="00FF6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F2"/>
    <w:pPr>
      <w:spacing w:after="0" w:line="240" w:lineRule="auto"/>
    </w:pPr>
    <w:rPr>
      <w:sz w:val="24"/>
      <w:szCs w:val="24"/>
    </w:rPr>
  </w:style>
  <w:style w:type="paragraph" w:styleId="1">
    <w:name w:val="heading 1"/>
    <w:basedOn w:val="a"/>
    <w:next w:val="a"/>
    <w:link w:val="1Char"/>
    <w:uiPriority w:val="9"/>
    <w:qFormat/>
    <w:rsid w:val="00B417F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B417F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B417F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B417F2"/>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417F2"/>
    <w:pPr>
      <w:spacing w:before="240" w:after="60"/>
      <w:outlineLvl w:val="4"/>
    </w:pPr>
    <w:rPr>
      <w:b/>
      <w:bCs/>
      <w:i/>
      <w:iCs/>
      <w:sz w:val="26"/>
      <w:szCs w:val="26"/>
    </w:rPr>
  </w:style>
  <w:style w:type="paragraph" w:styleId="6">
    <w:name w:val="heading 6"/>
    <w:basedOn w:val="a"/>
    <w:next w:val="a"/>
    <w:link w:val="6Char"/>
    <w:uiPriority w:val="9"/>
    <w:semiHidden/>
    <w:unhideWhenUsed/>
    <w:qFormat/>
    <w:rsid w:val="00B417F2"/>
    <w:pPr>
      <w:spacing w:before="240" w:after="60"/>
      <w:outlineLvl w:val="5"/>
    </w:pPr>
    <w:rPr>
      <w:b/>
      <w:bCs/>
      <w:sz w:val="22"/>
      <w:szCs w:val="22"/>
    </w:rPr>
  </w:style>
  <w:style w:type="paragraph" w:styleId="7">
    <w:name w:val="heading 7"/>
    <w:basedOn w:val="a"/>
    <w:next w:val="a"/>
    <w:link w:val="7Char"/>
    <w:uiPriority w:val="9"/>
    <w:semiHidden/>
    <w:unhideWhenUsed/>
    <w:qFormat/>
    <w:rsid w:val="00B417F2"/>
    <w:pPr>
      <w:spacing w:before="240" w:after="60"/>
      <w:outlineLvl w:val="6"/>
    </w:pPr>
  </w:style>
  <w:style w:type="paragraph" w:styleId="8">
    <w:name w:val="heading 8"/>
    <w:basedOn w:val="a"/>
    <w:next w:val="a"/>
    <w:link w:val="8Char"/>
    <w:uiPriority w:val="9"/>
    <w:semiHidden/>
    <w:unhideWhenUsed/>
    <w:qFormat/>
    <w:rsid w:val="00B417F2"/>
    <w:pPr>
      <w:spacing w:before="240" w:after="60"/>
      <w:outlineLvl w:val="7"/>
    </w:pPr>
    <w:rPr>
      <w:i/>
      <w:iCs/>
    </w:rPr>
  </w:style>
  <w:style w:type="paragraph" w:styleId="9">
    <w:name w:val="heading 9"/>
    <w:basedOn w:val="a"/>
    <w:next w:val="a"/>
    <w:link w:val="9Char"/>
    <w:uiPriority w:val="9"/>
    <w:semiHidden/>
    <w:unhideWhenUsed/>
    <w:qFormat/>
    <w:rsid w:val="00B417F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7F2"/>
    <w:pPr>
      <w:ind w:left="720"/>
      <w:contextualSpacing/>
    </w:pPr>
  </w:style>
  <w:style w:type="paragraph" w:styleId="a4">
    <w:name w:val="header"/>
    <w:basedOn w:val="a"/>
    <w:link w:val="Char"/>
    <w:uiPriority w:val="99"/>
    <w:semiHidden/>
    <w:unhideWhenUsed/>
    <w:rsid w:val="003439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39FE"/>
    <w:rPr>
      <w:sz w:val="18"/>
      <w:szCs w:val="18"/>
    </w:rPr>
  </w:style>
  <w:style w:type="paragraph" w:styleId="a5">
    <w:name w:val="footer"/>
    <w:basedOn w:val="a"/>
    <w:link w:val="Char0"/>
    <w:uiPriority w:val="99"/>
    <w:semiHidden/>
    <w:unhideWhenUsed/>
    <w:rsid w:val="003439FE"/>
    <w:pPr>
      <w:tabs>
        <w:tab w:val="center" w:pos="4153"/>
        <w:tab w:val="right" w:pos="8306"/>
      </w:tabs>
      <w:snapToGrid w:val="0"/>
    </w:pPr>
    <w:rPr>
      <w:sz w:val="18"/>
      <w:szCs w:val="18"/>
    </w:rPr>
  </w:style>
  <w:style w:type="character" w:customStyle="1" w:styleId="Char0">
    <w:name w:val="页脚 Char"/>
    <w:basedOn w:val="a0"/>
    <w:link w:val="a5"/>
    <w:uiPriority w:val="99"/>
    <w:semiHidden/>
    <w:rsid w:val="003439FE"/>
    <w:rPr>
      <w:sz w:val="18"/>
      <w:szCs w:val="18"/>
    </w:rPr>
  </w:style>
  <w:style w:type="character" w:customStyle="1" w:styleId="1Char">
    <w:name w:val="标题 1 Char"/>
    <w:basedOn w:val="a0"/>
    <w:link w:val="1"/>
    <w:uiPriority w:val="9"/>
    <w:rsid w:val="00B417F2"/>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B417F2"/>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B417F2"/>
    <w:rPr>
      <w:rFonts w:asciiTheme="majorHAnsi" w:eastAsiaTheme="majorEastAsia" w:hAnsiTheme="majorHAnsi"/>
      <w:b/>
      <w:bCs/>
      <w:sz w:val="26"/>
      <w:szCs w:val="26"/>
    </w:rPr>
  </w:style>
  <w:style w:type="character" w:customStyle="1" w:styleId="4Char">
    <w:name w:val="标题 4 Char"/>
    <w:basedOn w:val="a0"/>
    <w:link w:val="4"/>
    <w:uiPriority w:val="9"/>
    <w:rsid w:val="00B417F2"/>
    <w:rPr>
      <w:b/>
      <w:bCs/>
      <w:sz w:val="28"/>
      <w:szCs w:val="28"/>
    </w:rPr>
  </w:style>
  <w:style w:type="character" w:customStyle="1" w:styleId="5Char">
    <w:name w:val="标题 5 Char"/>
    <w:basedOn w:val="a0"/>
    <w:link w:val="5"/>
    <w:uiPriority w:val="9"/>
    <w:semiHidden/>
    <w:rsid w:val="00B417F2"/>
    <w:rPr>
      <w:b/>
      <w:bCs/>
      <w:i/>
      <w:iCs/>
      <w:sz w:val="26"/>
      <w:szCs w:val="26"/>
    </w:rPr>
  </w:style>
  <w:style w:type="character" w:customStyle="1" w:styleId="6Char">
    <w:name w:val="标题 6 Char"/>
    <w:basedOn w:val="a0"/>
    <w:link w:val="6"/>
    <w:uiPriority w:val="9"/>
    <w:semiHidden/>
    <w:rsid w:val="00B417F2"/>
    <w:rPr>
      <w:b/>
      <w:bCs/>
    </w:rPr>
  </w:style>
  <w:style w:type="character" w:customStyle="1" w:styleId="7Char">
    <w:name w:val="标题 7 Char"/>
    <w:basedOn w:val="a0"/>
    <w:link w:val="7"/>
    <w:uiPriority w:val="9"/>
    <w:semiHidden/>
    <w:rsid w:val="00B417F2"/>
    <w:rPr>
      <w:sz w:val="24"/>
      <w:szCs w:val="24"/>
    </w:rPr>
  </w:style>
  <w:style w:type="character" w:customStyle="1" w:styleId="8Char">
    <w:name w:val="标题 8 Char"/>
    <w:basedOn w:val="a0"/>
    <w:link w:val="8"/>
    <w:uiPriority w:val="9"/>
    <w:semiHidden/>
    <w:rsid w:val="00B417F2"/>
    <w:rPr>
      <w:i/>
      <w:iCs/>
      <w:sz w:val="24"/>
      <w:szCs w:val="24"/>
    </w:rPr>
  </w:style>
  <w:style w:type="character" w:customStyle="1" w:styleId="9Char">
    <w:name w:val="标题 9 Char"/>
    <w:basedOn w:val="a0"/>
    <w:link w:val="9"/>
    <w:uiPriority w:val="9"/>
    <w:semiHidden/>
    <w:rsid w:val="00B417F2"/>
    <w:rPr>
      <w:rFonts w:asciiTheme="majorHAnsi" w:eastAsiaTheme="majorEastAsia" w:hAnsiTheme="majorHAnsi"/>
    </w:rPr>
  </w:style>
  <w:style w:type="paragraph" w:styleId="a6">
    <w:name w:val="Title"/>
    <w:basedOn w:val="a"/>
    <w:next w:val="a"/>
    <w:link w:val="Char1"/>
    <w:uiPriority w:val="10"/>
    <w:qFormat/>
    <w:rsid w:val="00B417F2"/>
    <w:pPr>
      <w:spacing w:before="240" w:after="60"/>
      <w:jc w:val="center"/>
      <w:outlineLvl w:val="0"/>
    </w:pPr>
    <w:rPr>
      <w:rFonts w:asciiTheme="majorHAnsi" w:eastAsiaTheme="majorEastAsia" w:hAnsiTheme="majorHAnsi"/>
      <w:b/>
      <w:bCs/>
      <w:kern w:val="28"/>
      <w:sz w:val="32"/>
      <w:szCs w:val="32"/>
    </w:rPr>
  </w:style>
  <w:style w:type="character" w:customStyle="1" w:styleId="Char1">
    <w:name w:val="标题 Char"/>
    <w:basedOn w:val="a0"/>
    <w:link w:val="a6"/>
    <w:uiPriority w:val="10"/>
    <w:rsid w:val="00B417F2"/>
    <w:rPr>
      <w:rFonts w:asciiTheme="majorHAnsi" w:eastAsiaTheme="majorEastAsia" w:hAnsiTheme="majorHAnsi"/>
      <w:b/>
      <w:bCs/>
      <w:kern w:val="28"/>
      <w:sz w:val="32"/>
      <w:szCs w:val="32"/>
    </w:rPr>
  </w:style>
  <w:style w:type="paragraph" w:styleId="a7">
    <w:name w:val="Subtitle"/>
    <w:basedOn w:val="a"/>
    <w:next w:val="a"/>
    <w:link w:val="Char2"/>
    <w:uiPriority w:val="11"/>
    <w:qFormat/>
    <w:rsid w:val="00B417F2"/>
    <w:pPr>
      <w:spacing w:after="60"/>
      <w:jc w:val="center"/>
      <w:outlineLvl w:val="1"/>
    </w:pPr>
    <w:rPr>
      <w:rFonts w:asciiTheme="majorHAnsi" w:eastAsiaTheme="majorEastAsia" w:hAnsiTheme="majorHAnsi"/>
    </w:rPr>
  </w:style>
  <w:style w:type="character" w:customStyle="1" w:styleId="Char2">
    <w:name w:val="副标题 Char"/>
    <w:basedOn w:val="a0"/>
    <w:link w:val="a7"/>
    <w:uiPriority w:val="11"/>
    <w:rsid w:val="00B417F2"/>
    <w:rPr>
      <w:rFonts w:asciiTheme="majorHAnsi" w:eastAsiaTheme="majorEastAsia" w:hAnsiTheme="majorHAnsi"/>
      <w:sz w:val="24"/>
      <w:szCs w:val="24"/>
    </w:rPr>
  </w:style>
  <w:style w:type="character" w:styleId="a8">
    <w:name w:val="Strong"/>
    <w:basedOn w:val="a0"/>
    <w:qFormat/>
    <w:rsid w:val="00B417F2"/>
    <w:rPr>
      <w:b/>
      <w:bCs/>
    </w:rPr>
  </w:style>
  <w:style w:type="character" w:styleId="a9">
    <w:name w:val="Emphasis"/>
    <w:basedOn w:val="a0"/>
    <w:uiPriority w:val="20"/>
    <w:qFormat/>
    <w:rsid w:val="00B417F2"/>
    <w:rPr>
      <w:rFonts w:asciiTheme="minorHAnsi" w:hAnsiTheme="minorHAnsi"/>
      <w:b/>
      <w:i/>
      <w:iCs/>
    </w:rPr>
  </w:style>
  <w:style w:type="paragraph" w:styleId="aa">
    <w:name w:val="No Spacing"/>
    <w:basedOn w:val="a"/>
    <w:uiPriority w:val="1"/>
    <w:qFormat/>
    <w:rsid w:val="00B417F2"/>
    <w:rPr>
      <w:szCs w:val="32"/>
    </w:rPr>
  </w:style>
  <w:style w:type="paragraph" w:styleId="ab">
    <w:name w:val="Quote"/>
    <w:basedOn w:val="a"/>
    <w:next w:val="a"/>
    <w:link w:val="Char3"/>
    <w:uiPriority w:val="29"/>
    <w:qFormat/>
    <w:rsid w:val="00B417F2"/>
    <w:rPr>
      <w:i/>
    </w:rPr>
  </w:style>
  <w:style w:type="character" w:customStyle="1" w:styleId="Char3">
    <w:name w:val="引用 Char"/>
    <w:basedOn w:val="a0"/>
    <w:link w:val="ab"/>
    <w:uiPriority w:val="29"/>
    <w:rsid w:val="00B417F2"/>
    <w:rPr>
      <w:i/>
      <w:sz w:val="24"/>
      <w:szCs w:val="24"/>
    </w:rPr>
  </w:style>
  <w:style w:type="paragraph" w:styleId="ac">
    <w:name w:val="Intense Quote"/>
    <w:basedOn w:val="a"/>
    <w:next w:val="a"/>
    <w:link w:val="Char4"/>
    <w:uiPriority w:val="30"/>
    <w:qFormat/>
    <w:rsid w:val="00B417F2"/>
    <w:pPr>
      <w:ind w:left="720" w:right="720"/>
    </w:pPr>
    <w:rPr>
      <w:b/>
      <w:i/>
      <w:szCs w:val="22"/>
    </w:rPr>
  </w:style>
  <w:style w:type="character" w:customStyle="1" w:styleId="Char4">
    <w:name w:val="明显引用 Char"/>
    <w:basedOn w:val="a0"/>
    <w:link w:val="ac"/>
    <w:uiPriority w:val="30"/>
    <w:rsid w:val="00B417F2"/>
    <w:rPr>
      <w:b/>
      <w:i/>
      <w:sz w:val="24"/>
    </w:rPr>
  </w:style>
  <w:style w:type="character" w:styleId="ad">
    <w:name w:val="Subtle Emphasis"/>
    <w:uiPriority w:val="19"/>
    <w:qFormat/>
    <w:rsid w:val="00B417F2"/>
    <w:rPr>
      <w:i/>
      <w:color w:val="5A5A5A" w:themeColor="text1" w:themeTint="A5"/>
    </w:rPr>
  </w:style>
  <w:style w:type="character" w:styleId="ae">
    <w:name w:val="Intense Emphasis"/>
    <w:basedOn w:val="a0"/>
    <w:uiPriority w:val="21"/>
    <w:qFormat/>
    <w:rsid w:val="00B417F2"/>
    <w:rPr>
      <w:b/>
      <w:i/>
      <w:sz w:val="24"/>
      <w:szCs w:val="24"/>
      <w:u w:val="single"/>
    </w:rPr>
  </w:style>
  <w:style w:type="character" w:styleId="af">
    <w:name w:val="Subtle Reference"/>
    <w:basedOn w:val="a0"/>
    <w:uiPriority w:val="31"/>
    <w:qFormat/>
    <w:rsid w:val="00B417F2"/>
    <w:rPr>
      <w:sz w:val="24"/>
      <w:szCs w:val="24"/>
      <w:u w:val="single"/>
    </w:rPr>
  </w:style>
  <w:style w:type="character" w:styleId="af0">
    <w:name w:val="Intense Reference"/>
    <w:basedOn w:val="a0"/>
    <w:uiPriority w:val="32"/>
    <w:qFormat/>
    <w:rsid w:val="00B417F2"/>
    <w:rPr>
      <w:b/>
      <w:sz w:val="24"/>
      <w:u w:val="single"/>
    </w:rPr>
  </w:style>
  <w:style w:type="character" w:styleId="af1">
    <w:name w:val="Book Title"/>
    <w:basedOn w:val="a0"/>
    <w:uiPriority w:val="33"/>
    <w:qFormat/>
    <w:rsid w:val="00B417F2"/>
    <w:rPr>
      <w:rFonts w:asciiTheme="majorHAnsi" w:eastAsiaTheme="majorEastAsia" w:hAnsiTheme="majorHAnsi"/>
      <w:b/>
      <w:i/>
      <w:sz w:val="24"/>
      <w:szCs w:val="24"/>
    </w:rPr>
  </w:style>
  <w:style w:type="paragraph" w:styleId="TOC">
    <w:name w:val="TOC Heading"/>
    <w:basedOn w:val="1"/>
    <w:next w:val="a"/>
    <w:uiPriority w:val="39"/>
    <w:semiHidden/>
    <w:unhideWhenUsed/>
    <w:qFormat/>
    <w:rsid w:val="00B417F2"/>
    <w:pPr>
      <w:outlineLvl w:val="9"/>
    </w:pPr>
  </w:style>
  <w:style w:type="paragraph" w:customStyle="1" w:styleId="content">
    <w:name w:val="content"/>
    <w:basedOn w:val="a"/>
    <w:rsid w:val="00795619"/>
    <w:pPr>
      <w:spacing w:before="100" w:beforeAutospacing="1" w:after="100" w:afterAutospacing="1" w:line="360" w:lineRule="atLeast"/>
      <w:ind w:firstLine="480"/>
    </w:pPr>
    <w:rPr>
      <w:rFonts w:ascii="宋体" w:eastAsia="宋体" w:hAnsi="宋体"/>
      <w:sz w:val="18"/>
      <w:szCs w:val="18"/>
      <w:lang w:eastAsia="zh-CN" w:bidi="ar-SA"/>
    </w:rPr>
  </w:style>
</w:styles>
</file>

<file path=word/webSettings.xml><?xml version="1.0" encoding="utf-8"?>
<w:webSettings xmlns:r="http://schemas.openxmlformats.org/officeDocument/2006/relationships" xmlns:w="http://schemas.openxmlformats.org/wordprocessingml/2006/main">
  <w:divs>
    <w:div w:id="128019308">
      <w:bodyDiv w:val="1"/>
      <w:marLeft w:val="0"/>
      <w:marRight w:val="0"/>
      <w:marTop w:val="100"/>
      <w:marBottom w:val="100"/>
      <w:divBdr>
        <w:top w:val="none" w:sz="0" w:space="0" w:color="auto"/>
        <w:left w:val="none" w:sz="0" w:space="0" w:color="auto"/>
        <w:bottom w:val="none" w:sz="0" w:space="0" w:color="auto"/>
        <w:right w:val="none" w:sz="0" w:space="0" w:color="auto"/>
      </w:divBdr>
      <w:divsChild>
        <w:div w:id="521745015">
          <w:marLeft w:val="0"/>
          <w:marRight w:val="0"/>
          <w:marTop w:val="0"/>
          <w:marBottom w:val="0"/>
          <w:divBdr>
            <w:top w:val="none" w:sz="0" w:space="0" w:color="auto"/>
            <w:left w:val="none" w:sz="0" w:space="0" w:color="auto"/>
            <w:bottom w:val="none" w:sz="0" w:space="0" w:color="auto"/>
            <w:right w:val="none" w:sz="0" w:space="0" w:color="auto"/>
          </w:divBdr>
          <w:divsChild>
            <w:div w:id="114491509">
              <w:marLeft w:val="0"/>
              <w:marRight w:val="0"/>
              <w:marTop w:val="0"/>
              <w:marBottom w:val="0"/>
              <w:divBdr>
                <w:top w:val="none" w:sz="0" w:space="0" w:color="auto"/>
                <w:left w:val="none" w:sz="0" w:space="0" w:color="auto"/>
                <w:bottom w:val="none" w:sz="0" w:space="0" w:color="auto"/>
                <w:right w:val="none" w:sz="0" w:space="0" w:color="auto"/>
              </w:divBdr>
              <w:divsChild>
                <w:div w:id="812721672">
                  <w:marLeft w:val="0"/>
                  <w:marRight w:val="0"/>
                  <w:marTop w:val="0"/>
                  <w:marBottom w:val="0"/>
                  <w:divBdr>
                    <w:top w:val="none" w:sz="0" w:space="0" w:color="auto"/>
                    <w:left w:val="none" w:sz="0" w:space="0" w:color="auto"/>
                    <w:bottom w:val="none" w:sz="0" w:space="0" w:color="auto"/>
                    <w:right w:val="none" w:sz="0" w:space="0" w:color="auto"/>
                  </w:divBdr>
                  <w:divsChild>
                    <w:div w:id="2039307849">
                      <w:marLeft w:val="0"/>
                      <w:marRight w:val="0"/>
                      <w:marTop w:val="0"/>
                      <w:marBottom w:val="0"/>
                      <w:divBdr>
                        <w:top w:val="none" w:sz="0" w:space="0" w:color="auto"/>
                        <w:left w:val="none" w:sz="0" w:space="0" w:color="auto"/>
                        <w:bottom w:val="none" w:sz="0" w:space="0" w:color="auto"/>
                        <w:right w:val="none" w:sz="0" w:space="0" w:color="auto"/>
                      </w:divBdr>
                      <w:divsChild>
                        <w:div w:id="1405570273">
                          <w:marLeft w:val="0"/>
                          <w:marRight w:val="0"/>
                          <w:marTop w:val="0"/>
                          <w:marBottom w:val="0"/>
                          <w:divBdr>
                            <w:top w:val="none" w:sz="0" w:space="0" w:color="auto"/>
                            <w:left w:val="none" w:sz="0" w:space="0" w:color="auto"/>
                            <w:bottom w:val="none" w:sz="0" w:space="0" w:color="auto"/>
                            <w:right w:val="none" w:sz="0" w:space="0" w:color="auto"/>
                          </w:divBdr>
                          <w:divsChild>
                            <w:div w:id="1474904050">
                              <w:marLeft w:val="0"/>
                              <w:marRight w:val="0"/>
                              <w:marTop w:val="0"/>
                              <w:marBottom w:val="0"/>
                              <w:divBdr>
                                <w:top w:val="none" w:sz="0" w:space="0" w:color="auto"/>
                                <w:left w:val="none" w:sz="0" w:space="0" w:color="auto"/>
                                <w:bottom w:val="none" w:sz="0" w:space="0" w:color="auto"/>
                                <w:right w:val="none" w:sz="0" w:space="0" w:color="auto"/>
                              </w:divBdr>
                              <w:divsChild>
                                <w:div w:id="1904369202">
                                  <w:marLeft w:val="0"/>
                                  <w:marRight w:val="0"/>
                                  <w:marTop w:val="0"/>
                                  <w:marBottom w:val="0"/>
                                  <w:divBdr>
                                    <w:top w:val="none" w:sz="0" w:space="0" w:color="auto"/>
                                    <w:left w:val="none" w:sz="0" w:space="0" w:color="auto"/>
                                    <w:bottom w:val="none" w:sz="0" w:space="0" w:color="auto"/>
                                    <w:right w:val="none" w:sz="0" w:space="0" w:color="auto"/>
                                  </w:divBdr>
                                  <w:divsChild>
                                    <w:div w:id="958954244">
                                      <w:marLeft w:val="0"/>
                                      <w:marRight w:val="0"/>
                                      <w:marTop w:val="0"/>
                                      <w:marBottom w:val="0"/>
                                      <w:divBdr>
                                        <w:top w:val="none" w:sz="0" w:space="0" w:color="auto"/>
                                        <w:left w:val="none" w:sz="0" w:space="0" w:color="auto"/>
                                        <w:bottom w:val="none" w:sz="0" w:space="0" w:color="auto"/>
                                        <w:right w:val="none" w:sz="0" w:space="0" w:color="auto"/>
                                      </w:divBdr>
                                      <w:divsChild>
                                        <w:div w:id="1035615735">
                                          <w:marLeft w:val="0"/>
                                          <w:marRight w:val="0"/>
                                          <w:marTop w:val="0"/>
                                          <w:marBottom w:val="0"/>
                                          <w:divBdr>
                                            <w:top w:val="none" w:sz="0" w:space="0" w:color="auto"/>
                                            <w:left w:val="none" w:sz="0" w:space="0" w:color="auto"/>
                                            <w:bottom w:val="none" w:sz="0" w:space="0" w:color="auto"/>
                                            <w:right w:val="none" w:sz="0" w:space="0" w:color="auto"/>
                                          </w:divBdr>
                                          <w:divsChild>
                                            <w:div w:id="1398164287">
                                              <w:marLeft w:val="0"/>
                                              <w:marRight w:val="0"/>
                                              <w:marTop w:val="0"/>
                                              <w:marBottom w:val="0"/>
                                              <w:divBdr>
                                                <w:top w:val="none" w:sz="0" w:space="0" w:color="auto"/>
                                                <w:left w:val="none" w:sz="0" w:space="0" w:color="auto"/>
                                                <w:bottom w:val="none" w:sz="0" w:space="0" w:color="auto"/>
                                                <w:right w:val="none" w:sz="0" w:space="0" w:color="auto"/>
                                              </w:divBdr>
                                              <w:divsChild>
                                                <w:div w:id="1139611321">
                                                  <w:marLeft w:val="0"/>
                                                  <w:marRight w:val="0"/>
                                                  <w:marTop w:val="0"/>
                                                  <w:marBottom w:val="0"/>
                                                  <w:divBdr>
                                                    <w:top w:val="none" w:sz="0" w:space="0" w:color="auto"/>
                                                    <w:left w:val="none" w:sz="0" w:space="0" w:color="auto"/>
                                                    <w:bottom w:val="none" w:sz="0" w:space="0" w:color="auto"/>
                                                    <w:right w:val="none" w:sz="0" w:space="0" w:color="auto"/>
                                                  </w:divBdr>
                                                  <w:divsChild>
                                                    <w:div w:id="256908355">
                                                      <w:marLeft w:val="0"/>
                                                      <w:marRight w:val="0"/>
                                                      <w:marTop w:val="0"/>
                                                      <w:marBottom w:val="0"/>
                                                      <w:divBdr>
                                                        <w:top w:val="none" w:sz="0" w:space="0" w:color="auto"/>
                                                        <w:left w:val="none" w:sz="0" w:space="0" w:color="auto"/>
                                                        <w:bottom w:val="none" w:sz="0" w:space="0" w:color="auto"/>
                                                        <w:right w:val="none" w:sz="0" w:space="0" w:color="auto"/>
                                                      </w:divBdr>
                                                      <w:divsChild>
                                                        <w:div w:id="1155608566">
                                                          <w:marLeft w:val="0"/>
                                                          <w:marRight w:val="0"/>
                                                          <w:marTop w:val="0"/>
                                                          <w:marBottom w:val="0"/>
                                                          <w:divBdr>
                                                            <w:top w:val="none" w:sz="0" w:space="0" w:color="auto"/>
                                                            <w:left w:val="none" w:sz="0" w:space="0" w:color="auto"/>
                                                            <w:bottom w:val="none" w:sz="0" w:space="0" w:color="auto"/>
                                                            <w:right w:val="none" w:sz="0" w:space="0" w:color="auto"/>
                                                          </w:divBdr>
                                                          <w:divsChild>
                                                            <w:div w:id="143552151">
                                                              <w:marLeft w:val="0"/>
                                                              <w:marRight w:val="0"/>
                                                              <w:marTop w:val="0"/>
                                                              <w:marBottom w:val="0"/>
                                                              <w:divBdr>
                                                                <w:top w:val="none" w:sz="0" w:space="0" w:color="auto"/>
                                                                <w:left w:val="none" w:sz="0" w:space="0" w:color="auto"/>
                                                                <w:bottom w:val="none" w:sz="0" w:space="0" w:color="auto"/>
                                                                <w:right w:val="none" w:sz="0" w:space="0" w:color="auto"/>
                                                              </w:divBdr>
                                                              <w:divsChild>
                                                                <w:div w:id="121966503">
                                                                  <w:marLeft w:val="0"/>
                                                                  <w:marRight w:val="0"/>
                                                                  <w:marTop w:val="0"/>
                                                                  <w:marBottom w:val="0"/>
                                                                  <w:divBdr>
                                                                    <w:top w:val="none" w:sz="0" w:space="0" w:color="auto"/>
                                                                    <w:left w:val="none" w:sz="0" w:space="0" w:color="auto"/>
                                                                    <w:bottom w:val="none" w:sz="0" w:space="0" w:color="auto"/>
                                                                    <w:right w:val="none" w:sz="0" w:space="0" w:color="auto"/>
                                                                  </w:divBdr>
                                                                  <w:divsChild>
                                                                    <w:div w:id="190143451">
                                                                      <w:marLeft w:val="0"/>
                                                                      <w:marRight w:val="0"/>
                                                                      <w:marTop w:val="0"/>
                                                                      <w:marBottom w:val="0"/>
                                                                      <w:divBdr>
                                                                        <w:top w:val="none" w:sz="0" w:space="0" w:color="auto"/>
                                                                        <w:left w:val="none" w:sz="0" w:space="0" w:color="auto"/>
                                                                        <w:bottom w:val="none" w:sz="0" w:space="0" w:color="auto"/>
                                                                        <w:right w:val="none" w:sz="0" w:space="0" w:color="auto"/>
                                                                      </w:divBdr>
                                                                      <w:divsChild>
                                                                        <w:div w:id="1345473001">
                                                                          <w:marLeft w:val="0"/>
                                                                          <w:marRight w:val="0"/>
                                                                          <w:marTop w:val="0"/>
                                                                          <w:marBottom w:val="0"/>
                                                                          <w:divBdr>
                                                                            <w:top w:val="none" w:sz="0" w:space="0" w:color="auto"/>
                                                                            <w:left w:val="none" w:sz="0" w:space="0" w:color="auto"/>
                                                                            <w:bottom w:val="none" w:sz="0" w:space="0" w:color="auto"/>
                                                                            <w:right w:val="none" w:sz="0" w:space="0" w:color="auto"/>
                                                                          </w:divBdr>
                                                                          <w:divsChild>
                                                                            <w:div w:id="3407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60C30-EAD5-497C-A389-EE93090C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272</Words>
  <Characters>1551</Characters>
  <Application>Microsoft Office Word</Application>
  <DocSecurity>0</DocSecurity>
  <Lines>12</Lines>
  <Paragraphs>3</Paragraphs>
  <ScaleCrop>false</ScaleCrop>
  <Company>Lenovo (Beijing) Limited</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dell</cp:lastModifiedBy>
  <cp:revision>103</cp:revision>
  <dcterms:created xsi:type="dcterms:W3CDTF">2014-07-08T07:05:00Z</dcterms:created>
  <dcterms:modified xsi:type="dcterms:W3CDTF">2014-09-03T09:14:00Z</dcterms:modified>
</cp:coreProperties>
</file>